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76F" w:rsidRPr="00731AF3" w:rsidRDefault="00731AF3" w:rsidP="00731AF3">
      <w:pPr>
        <w:jc w:val="both"/>
        <w:rPr>
          <w:rFonts w:ascii="Times New Roman" w:hAnsi="Times New Roman" w:cs="Times New Roman"/>
          <w:sz w:val="24"/>
          <w:szCs w:val="24"/>
        </w:rPr>
      </w:pPr>
      <w:r w:rsidRPr="00731AF3">
        <w:rPr>
          <w:rFonts w:ascii="Times New Roman" w:hAnsi="Times New Roman" w:cs="Times New Roman"/>
          <w:sz w:val="24"/>
          <w:szCs w:val="24"/>
        </w:rPr>
        <w:t>20.04.2020</w:t>
      </w:r>
      <w:r w:rsidR="00CD45CC">
        <w:rPr>
          <w:rFonts w:ascii="Times New Roman" w:hAnsi="Times New Roman" w:cs="Times New Roman"/>
          <w:sz w:val="24"/>
          <w:szCs w:val="24"/>
        </w:rPr>
        <w:t xml:space="preserve">r </w:t>
      </w:r>
      <w:r w:rsidRPr="00731AF3">
        <w:rPr>
          <w:rFonts w:ascii="Times New Roman" w:hAnsi="Times New Roman" w:cs="Times New Roman"/>
          <w:sz w:val="24"/>
          <w:szCs w:val="24"/>
        </w:rPr>
        <w:t xml:space="preserve"> j.</w:t>
      </w:r>
      <w:r w:rsidR="00CD45CC">
        <w:rPr>
          <w:rFonts w:ascii="Times New Roman" w:hAnsi="Times New Roman" w:cs="Times New Roman"/>
          <w:sz w:val="24"/>
          <w:szCs w:val="24"/>
        </w:rPr>
        <w:t xml:space="preserve"> </w:t>
      </w:r>
      <w:r w:rsidRPr="00731AF3">
        <w:rPr>
          <w:rFonts w:ascii="Times New Roman" w:hAnsi="Times New Roman" w:cs="Times New Roman"/>
          <w:sz w:val="24"/>
          <w:szCs w:val="24"/>
        </w:rPr>
        <w:t>pol</w:t>
      </w:r>
      <w:r w:rsidR="00CD45CC">
        <w:rPr>
          <w:rFonts w:ascii="Times New Roman" w:hAnsi="Times New Roman" w:cs="Times New Roman"/>
          <w:sz w:val="24"/>
          <w:szCs w:val="24"/>
        </w:rPr>
        <w:t xml:space="preserve">ski, </w:t>
      </w:r>
      <w:r w:rsidRPr="00731AF3">
        <w:rPr>
          <w:rFonts w:ascii="Times New Roman" w:hAnsi="Times New Roman" w:cs="Times New Roman"/>
          <w:sz w:val="24"/>
          <w:szCs w:val="24"/>
        </w:rPr>
        <w:t xml:space="preserve"> klasa 8</w:t>
      </w:r>
      <w:r w:rsidR="00CD45CC">
        <w:rPr>
          <w:rFonts w:ascii="Times New Roman" w:hAnsi="Times New Roman" w:cs="Times New Roman"/>
          <w:sz w:val="24"/>
          <w:szCs w:val="24"/>
        </w:rPr>
        <w:t>.</w:t>
      </w:r>
    </w:p>
    <w:p w:rsidR="00731AF3" w:rsidRPr="00731AF3" w:rsidRDefault="00731AF3" w:rsidP="00731AF3">
      <w:pPr>
        <w:jc w:val="both"/>
        <w:rPr>
          <w:rFonts w:ascii="Times New Roman" w:hAnsi="Times New Roman" w:cs="Times New Roman"/>
          <w:b/>
          <w:sz w:val="24"/>
          <w:szCs w:val="24"/>
          <w:u w:val="single"/>
        </w:rPr>
      </w:pPr>
      <w:r w:rsidRPr="00731AF3">
        <w:rPr>
          <w:rFonts w:ascii="Times New Roman" w:hAnsi="Times New Roman" w:cs="Times New Roman"/>
          <w:b/>
          <w:sz w:val="24"/>
          <w:szCs w:val="24"/>
          <w:u w:val="single"/>
        </w:rPr>
        <w:t>Temat:</w:t>
      </w:r>
      <w:r w:rsidRPr="00731AF3">
        <w:rPr>
          <w:rFonts w:ascii="Times New Roman" w:eastAsia="Times New Roman" w:hAnsi="Times New Roman" w:cs="Times New Roman"/>
          <w:b/>
          <w:sz w:val="24"/>
          <w:szCs w:val="24"/>
          <w:u w:val="single"/>
          <w:lang w:eastAsia="pl-PL"/>
        </w:rPr>
        <w:t xml:space="preserve"> Z</w:t>
      </w:r>
      <w:r w:rsidRPr="00731AF3">
        <w:rPr>
          <w:rFonts w:ascii="Times New Roman" w:eastAsia="Times New Roman" w:hAnsi="Times New Roman" w:cs="Times New Roman"/>
          <w:b/>
          <w:sz w:val="24"/>
          <w:szCs w:val="24"/>
          <w:u w:val="single"/>
          <w:lang w:eastAsia="pl-PL"/>
        </w:rPr>
        <w:t xml:space="preserve">agadnienia </w:t>
      </w:r>
      <w:r w:rsidRPr="00731AF3">
        <w:rPr>
          <w:rFonts w:ascii="Times New Roman" w:eastAsia="Times New Roman" w:hAnsi="Times New Roman" w:cs="Times New Roman"/>
          <w:b/>
          <w:sz w:val="24"/>
          <w:szCs w:val="24"/>
          <w:u w:val="single"/>
          <w:lang w:eastAsia="pl-PL"/>
        </w:rPr>
        <w:t xml:space="preserve">w </w:t>
      </w:r>
      <w:r w:rsidRPr="00731AF3">
        <w:rPr>
          <w:rFonts w:ascii="Times New Roman" w:eastAsia="Times New Roman" w:hAnsi="Times New Roman" w:cs="Times New Roman"/>
          <w:b/>
          <w:sz w:val="24"/>
          <w:szCs w:val="24"/>
          <w:u w:val="single"/>
          <w:lang w:eastAsia="pl-PL"/>
        </w:rPr>
        <w:t xml:space="preserve"> </w:t>
      </w:r>
      <w:r w:rsidRPr="00731AF3">
        <w:rPr>
          <w:rFonts w:ascii="Times New Roman" w:eastAsia="Times New Roman" w:hAnsi="Times New Roman" w:cs="Times New Roman"/>
          <w:b/>
          <w:i/>
          <w:iCs/>
          <w:sz w:val="24"/>
          <w:szCs w:val="24"/>
          <w:u w:val="single"/>
          <w:lang w:eastAsia="pl-PL"/>
        </w:rPr>
        <w:t>Syzyfowych pracach</w:t>
      </w:r>
      <w:r w:rsidRPr="00731AF3">
        <w:rPr>
          <w:rFonts w:ascii="Times New Roman" w:eastAsia="Times New Roman" w:hAnsi="Times New Roman" w:cs="Times New Roman"/>
          <w:b/>
          <w:sz w:val="24"/>
          <w:szCs w:val="24"/>
          <w:u w:val="single"/>
          <w:lang w:eastAsia="pl-PL"/>
        </w:rPr>
        <w:t xml:space="preserve"> </w:t>
      </w:r>
      <w:r w:rsidRPr="00731AF3">
        <w:rPr>
          <w:rFonts w:ascii="Times New Roman" w:eastAsia="Times New Roman" w:hAnsi="Times New Roman" w:cs="Times New Roman"/>
          <w:b/>
          <w:sz w:val="24"/>
          <w:szCs w:val="24"/>
          <w:u w:val="single"/>
          <w:lang w:eastAsia="pl-PL"/>
        </w:rPr>
        <w:t>Stefan</w:t>
      </w:r>
      <w:r w:rsidRPr="00731AF3">
        <w:rPr>
          <w:rFonts w:ascii="Times New Roman" w:eastAsia="Times New Roman" w:hAnsi="Times New Roman" w:cs="Times New Roman"/>
          <w:b/>
          <w:sz w:val="24"/>
          <w:szCs w:val="24"/>
          <w:u w:val="single"/>
          <w:lang w:eastAsia="pl-PL"/>
        </w:rPr>
        <w:t>a Żeromskiego.</w:t>
      </w:r>
    </w:p>
    <w:p w:rsidR="00731AF3" w:rsidRDefault="00731AF3" w:rsidP="00731AF3">
      <w:pPr>
        <w:spacing w:before="30" w:after="180" w:line="240" w:lineRule="auto"/>
        <w:jc w:val="both"/>
        <w:outlineLvl w:val="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dzisiejszej lekcji </w:t>
      </w:r>
      <w:r w:rsidR="002F3DE2">
        <w:rPr>
          <w:rFonts w:ascii="Times New Roman" w:eastAsia="Times New Roman" w:hAnsi="Times New Roman" w:cs="Times New Roman"/>
          <w:sz w:val="24"/>
          <w:szCs w:val="24"/>
          <w:lang w:eastAsia="pl-PL"/>
        </w:rPr>
        <w:t>utrwalimy zagadnien</w:t>
      </w:r>
      <w:r>
        <w:rPr>
          <w:rFonts w:ascii="Times New Roman" w:eastAsia="Times New Roman" w:hAnsi="Times New Roman" w:cs="Times New Roman"/>
          <w:sz w:val="24"/>
          <w:szCs w:val="24"/>
          <w:lang w:eastAsia="pl-PL"/>
        </w:rPr>
        <w:t>ia zawarte w lekturze pt.: „Syzyfowe prace”.</w:t>
      </w:r>
    </w:p>
    <w:p w:rsidR="00731AF3" w:rsidRPr="00731AF3" w:rsidRDefault="00731AF3" w:rsidP="00731AF3">
      <w:pPr>
        <w:pStyle w:val="Akapitzlist"/>
        <w:numPr>
          <w:ilvl w:val="0"/>
          <w:numId w:val="6"/>
        </w:numPr>
        <w:spacing w:before="30" w:after="180" w:line="240" w:lineRule="auto"/>
        <w:jc w:val="both"/>
        <w:outlineLvl w:val="2"/>
        <w:rPr>
          <w:rFonts w:ascii="Times New Roman" w:eastAsia="Times New Roman" w:hAnsi="Times New Roman" w:cs="Times New Roman"/>
          <w:sz w:val="24"/>
          <w:szCs w:val="24"/>
          <w:lang w:eastAsia="pl-PL"/>
        </w:rPr>
      </w:pPr>
      <w:r w:rsidRPr="00731AF3">
        <w:rPr>
          <w:rFonts w:ascii="Times New Roman" w:eastAsia="Times New Roman" w:hAnsi="Times New Roman" w:cs="Times New Roman"/>
          <w:sz w:val="24"/>
          <w:szCs w:val="24"/>
          <w:lang w:eastAsia="pl-PL"/>
        </w:rPr>
        <w:t xml:space="preserve">Pierwszym z nich to </w:t>
      </w:r>
      <w:r w:rsidRPr="00731AF3">
        <w:rPr>
          <w:rFonts w:ascii="Times New Roman" w:eastAsia="Times New Roman" w:hAnsi="Times New Roman" w:cs="Times New Roman"/>
          <w:b/>
          <w:sz w:val="24"/>
          <w:szCs w:val="24"/>
          <w:u w:val="single"/>
          <w:lang w:eastAsia="pl-PL"/>
        </w:rPr>
        <w:t>rusyfikacja.</w:t>
      </w:r>
    </w:p>
    <w:p w:rsidR="00731AF3" w:rsidRPr="00731AF3" w:rsidRDefault="00731AF3" w:rsidP="00731AF3">
      <w:pPr>
        <w:spacing w:after="150" w:line="240" w:lineRule="auto"/>
        <w:jc w:val="both"/>
        <w:rPr>
          <w:rFonts w:ascii="Times New Roman" w:eastAsia="Times New Roman" w:hAnsi="Times New Roman" w:cs="Times New Roman"/>
          <w:sz w:val="24"/>
          <w:szCs w:val="24"/>
          <w:lang w:eastAsia="pl-PL"/>
        </w:rPr>
      </w:pPr>
      <w:r w:rsidRPr="00731AF3">
        <w:rPr>
          <w:rFonts w:ascii="Times New Roman" w:eastAsia="Times New Roman" w:hAnsi="Times New Roman" w:cs="Times New Roman"/>
          <w:sz w:val="24"/>
          <w:szCs w:val="24"/>
          <w:lang w:eastAsia="pl-PL"/>
        </w:rPr>
        <w:t>Rusyfikacja to narzucanie języka, kultury, wpływów rosyjskich innym narodom lub grupom etnicznym. Celem rusyfikacji było zdominowanie innych narodów, poszerzenie wpływów państwa rosyjskiego. Polacy byli poddani rusyfikacji w okresie zaborów.</w:t>
      </w:r>
    </w:p>
    <w:p w:rsidR="00731AF3" w:rsidRPr="00731AF3" w:rsidRDefault="00731AF3" w:rsidP="00731AF3">
      <w:pPr>
        <w:spacing w:after="150" w:line="240" w:lineRule="auto"/>
        <w:jc w:val="both"/>
        <w:rPr>
          <w:rFonts w:ascii="Times New Roman" w:eastAsia="Times New Roman" w:hAnsi="Times New Roman" w:cs="Times New Roman"/>
          <w:sz w:val="24"/>
          <w:szCs w:val="24"/>
          <w:lang w:eastAsia="pl-PL"/>
        </w:rPr>
      </w:pPr>
      <w:r w:rsidRPr="00731AF3">
        <w:rPr>
          <w:rFonts w:ascii="Times New Roman" w:eastAsia="Times New Roman" w:hAnsi="Times New Roman" w:cs="Times New Roman"/>
          <w:b/>
          <w:bCs/>
          <w:sz w:val="24"/>
          <w:szCs w:val="24"/>
          <w:lang w:eastAsia="pl-PL"/>
        </w:rPr>
        <w:t>Metody, jakie stosowali rusyfikatorzy w klerykowskim gimnazjum:</w:t>
      </w:r>
    </w:p>
    <w:p w:rsidR="00731AF3" w:rsidRPr="00731AF3" w:rsidRDefault="00731AF3" w:rsidP="00731AF3">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731AF3">
        <w:rPr>
          <w:rFonts w:ascii="Times New Roman" w:eastAsia="Times New Roman" w:hAnsi="Times New Roman" w:cs="Times New Roman"/>
          <w:sz w:val="24"/>
          <w:szCs w:val="24"/>
          <w:lang w:eastAsia="pl-PL"/>
        </w:rPr>
        <w:t>Obowiązującym językiem był rosyjski, wszystkie przedmioty były wykładane w tym języku.</w:t>
      </w:r>
    </w:p>
    <w:p w:rsidR="00731AF3" w:rsidRPr="00731AF3" w:rsidRDefault="00731AF3" w:rsidP="00731AF3">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731AF3">
        <w:rPr>
          <w:rFonts w:ascii="Times New Roman" w:eastAsia="Times New Roman" w:hAnsi="Times New Roman" w:cs="Times New Roman"/>
          <w:sz w:val="24"/>
          <w:szCs w:val="24"/>
          <w:lang w:eastAsia="pl-PL"/>
        </w:rPr>
        <w:t>Na terenie szkoły nie wolno było rozmawiać w języku polskim, zakaz obowiązywał także na przerwach.</w:t>
      </w:r>
    </w:p>
    <w:p w:rsidR="00731AF3" w:rsidRPr="00731AF3" w:rsidRDefault="00731AF3" w:rsidP="00731AF3">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731AF3">
        <w:rPr>
          <w:rFonts w:ascii="Times New Roman" w:eastAsia="Times New Roman" w:hAnsi="Times New Roman" w:cs="Times New Roman"/>
          <w:sz w:val="24"/>
          <w:szCs w:val="24"/>
          <w:lang w:eastAsia="pl-PL"/>
        </w:rPr>
        <w:t>Wszelkimi sposobami starano się wpłynąć na uczniów, aby zainteresowali się kulturą i obyczajami rosyjskimi – uczniowie, którzy uczęszczali do rosyjskiego teatru, byli lepiej postrzegani przez nauczycieli.</w:t>
      </w:r>
    </w:p>
    <w:p w:rsidR="00731AF3" w:rsidRPr="00731AF3" w:rsidRDefault="00731AF3" w:rsidP="00731AF3">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731AF3">
        <w:rPr>
          <w:rFonts w:ascii="Times New Roman" w:eastAsia="Times New Roman" w:hAnsi="Times New Roman" w:cs="Times New Roman"/>
          <w:sz w:val="24"/>
          <w:szCs w:val="24"/>
          <w:lang w:eastAsia="pl-PL"/>
        </w:rPr>
        <w:t>Wszyscy uczniowie byli nieustannie kontrolowani – w swoich domach, w czasie spotkań po lekcjach, na stancjach.</w:t>
      </w:r>
    </w:p>
    <w:p w:rsidR="00731AF3" w:rsidRPr="00731AF3" w:rsidRDefault="00731AF3" w:rsidP="00731AF3">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731AF3">
        <w:rPr>
          <w:rFonts w:ascii="Times New Roman" w:eastAsia="Times New Roman" w:hAnsi="Times New Roman" w:cs="Times New Roman"/>
          <w:sz w:val="24"/>
          <w:szCs w:val="24"/>
          <w:lang w:eastAsia="pl-PL"/>
        </w:rPr>
        <w:t>Źle widziane były jakiekolwiek spotkania po lekcjach, chyba że poświęcone były nauce.</w:t>
      </w:r>
    </w:p>
    <w:p w:rsidR="00731AF3" w:rsidRPr="00731AF3" w:rsidRDefault="00731AF3" w:rsidP="00731AF3">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731AF3">
        <w:rPr>
          <w:rFonts w:ascii="Times New Roman" w:eastAsia="Times New Roman" w:hAnsi="Times New Roman" w:cs="Times New Roman"/>
          <w:sz w:val="24"/>
          <w:szCs w:val="24"/>
          <w:lang w:eastAsia="pl-PL"/>
        </w:rPr>
        <w:t>Lekcje języka polskiego traktowane były jako nieistotne, pobłażano uczniom opuszczającym te zajęcia, a prowadzenie tego przedmiotu powierzono profesorowi zastraszonemu i nudnemu.</w:t>
      </w:r>
    </w:p>
    <w:p w:rsidR="00731AF3" w:rsidRPr="00731AF3" w:rsidRDefault="00731AF3" w:rsidP="00731AF3">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731AF3">
        <w:rPr>
          <w:rFonts w:ascii="Times New Roman" w:eastAsia="Times New Roman" w:hAnsi="Times New Roman" w:cs="Times New Roman"/>
          <w:sz w:val="24"/>
          <w:szCs w:val="24"/>
          <w:lang w:eastAsia="pl-PL"/>
        </w:rPr>
        <w:t>Oczerniano polskich (katolickich) księży.</w:t>
      </w:r>
    </w:p>
    <w:p w:rsidR="00731AF3" w:rsidRPr="00731AF3" w:rsidRDefault="00731AF3" w:rsidP="00731AF3">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731AF3">
        <w:rPr>
          <w:rFonts w:ascii="Times New Roman" w:eastAsia="Times New Roman" w:hAnsi="Times New Roman" w:cs="Times New Roman"/>
          <w:sz w:val="24"/>
          <w:szCs w:val="24"/>
          <w:lang w:eastAsia="pl-PL"/>
        </w:rPr>
        <w:t>Zmieniano fakty w historii Polski.</w:t>
      </w:r>
    </w:p>
    <w:p w:rsidR="00731AF3" w:rsidRPr="00731AF3" w:rsidRDefault="00731AF3" w:rsidP="00731AF3">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731AF3">
        <w:rPr>
          <w:rFonts w:ascii="Times New Roman" w:eastAsia="Times New Roman" w:hAnsi="Times New Roman" w:cs="Times New Roman"/>
          <w:sz w:val="24"/>
          <w:szCs w:val="24"/>
          <w:lang w:eastAsia="pl-PL"/>
        </w:rPr>
        <w:t>Przedmiotów najważniejszych uczyli zagorzali rusyfikatorzy, rodowici Rosjanie.</w:t>
      </w:r>
    </w:p>
    <w:p w:rsidR="00731AF3" w:rsidRPr="00731AF3" w:rsidRDefault="00731AF3" w:rsidP="00731AF3">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731AF3">
        <w:rPr>
          <w:rFonts w:ascii="Times New Roman" w:eastAsia="Times New Roman" w:hAnsi="Times New Roman" w:cs="Times New Roman"/>
          <w:sz w:val="24"/>
          <w:szCs w:val="24"/>
          <w:lang w:eastAsia="pl-PL"/>
        </w:rPr>
        <w:t>Uczniów rewidowano, zabierano im polskie książki.</w:t>
      </w:r>
    </w:p>
    <w:p w:rsidR="00731AF3" w:rsidRPr="00731AF3" w:rsidRDefault="00731AF3" w:rsidP="00731AF3">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731AF3">
        <w:rPr>
          <w:rFonts w:ascii="Times New Roman" w:eastAsia="Times New Roman" w:hAnsi="Times New Roman" w:cs="Times New Roman"/>
          <w:sz w:val="24"/>
          <w:szCs w:val="24"/>
          <w:lang w:eastAsia="pl-PL"/>
        </w:rPr>
        <w:t>Rusyfikatorzy próbowali ingerować także w sprawy kościelne, domagali się, aby nabożeństwa odprawiane były w języku rosyjskim.</w:t>
      </w:r>
    </w:p>
    <w:p w:rsidR="00731AF3" w:rsidRPr="00731AF3" w:rsidRDefault="00731AF3" w:rsidP="00731AF3">
      <w:pPr>
        <w:pStyle w:val="Akapitzlist"/>
        <w:numPr>
          <w:ilvl w:val="0"/>
          <w:numId w:val="6"/>
        </w:numPr>
        <w:spacing w:before="30" w:after="120" w:line="240" w:lineRule="auto"/>
        <w:jc w:val="both"/>
        <w:outlineLvl w:val="3"/>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Kolejnym to </w:t>
      </w:r>
      <w:r w:rsidRPr="00731AF3">
        <w:rPr>
          <w:rFonts w:ascii="Times New Roman" w:eastAsia="Times New Roman" w:hAnsi="Times New Roman" w:cs="Times New Roman"/>
          <w:b/>
          <w:sz w:val="24"/>
          <w:szCs w:val="24"/>
          <w:u w:val="single"/>
          <w:lang w:eastAsia="pl-PL"/>
        </w:rPr>
        <w:t>młodość.</w:t>
      </w:r>
    </w:p>
    <w:p w:rsidR="00731AF3" w:rsidRPr="00731AF3" w:rsidRDefault="00731AF3" w:rsidP="00731AF3">
      <w:pPr>
        <w:spacing w:after="150" w:line="240" w:lineRule="auto"/>
        <w:jc w:val="both"/>
        <w:rPr>
          <w:rFonts w:ascii="Times New Roman" w:eastAsia="Times New Roman" w:hAnsi="Times New Roman" w:cs="Times New Roman"/>
          <w:sz w:val="24"/>
          <w:szCs w:val="24"/>
          <w:lang w:eastAsia="pl-PL"/>
        </w:rPr>
      </w:pPr>
      <w:r w:rsidRPr="00731AF3">
        <w:rPr>
          <w:rFonts w:ascii="Times New Roman" w:eastAsia="Times New Roman" w:hAnsi="Times New Roman" w:cs="Times New Roman"/>
          <w:sz w:val="24"/>
          <w:szCs w:val="24"/>
          <w:lang w:eastAsia="pl-PL"/>
        </w:rPr>
        <w:t xml:space="preserve">Bohaterowie </w:t>
      </w:r>
      <w:r w:rsidRPr="00731AF3">
        <w:rPr>
          <w:rFonts w:ascii="Times New Roman" w:eastAsia="Times New Roman" w:hAnsi="Times New Roman" w:cs="Times New Roman"/>
          <w:i/>
          <w:iCs/>
          <w:sz w:val="24"/>
          <w:szCs w:val="24"/>
          <w:lang w:eastAsia="pl-PL"/>
        </w:rPr>
        <w:t>Syzyfowych prac</w:t>
      </w:r>
      <w:r w:rsidRPr="00731AF3">
        <w:rPr>
          <w:rFonts w:ascii="Times New Roman" w:eastAsia="Times New Roman" w:hAnsi="Times New Roman" w:cs="Times New Roman"/>
          <w:sz w:val="24"/>
          <w:szCs w:val="24"/>
          <w:lang w:eastAsia="pl-PL"/>
        </w:rPr>
        <w:t xml:space="preserve"> nie mogli w pełni cieszyć się młodością. Przyszło im dojrzewać w kraju zniewolonym, ubogim, niedającym perspektyw. Starsze pokolenie nieustannie wspominało powstanie styczniowe – zryw patriotyczny, który większości przyniósł utratę najbliższych osób lub konfiskatę majątku. Nic dziwnego, że jakiekolwiek nastroje antyrosyjskie wśród młodzieży nie zyskały poparcia starszych, pełnych obaw przed kolejną porażką i kolejnymi represjami. Najlepszym przykładem są tu radcy </w:t>
      </w:r>
      <w:proofErr w:type="spellStart"/>
      <w:r w:rsidRPr="00731AF3">
        <w:rPr>
          <w:rFonts w:ascii="Times New Roman" w:eastAsia="Times New Roman" w:hAnsi="Times New Roman" w:cs="Times New Roman"/>
          <w:sz w:val="24"/>
          <w:szCs w:val="24"/>
          <w:lang w:eastAsia="pl-PL"/>
        </w:rPr>
        <w:t>Somonowicz</w:t>
      </w:r>
      <w:proofErr w:type="spellEnd"/>
      <w:r w:rsidRPr="00731AF3">
        <w:rPr>
          <w:rFonts w:ascii="Times New Roman" w:eastAsia="Times New Roman" w:hAnsi="Times New Roman" w:cs="Times New Roman"/>
          <w:sz w:val="24"/>
          <w:szCs w:val="24"/>
          <w:lang w:eastAsia="pl-PL"/>
        </w:rPr>
        <w:t xml:space="preserve"> i </w:t>
      </w:r>
      <w:proofErr w:type="spellStart"/>
      <w:r w:rsidRPr="00731AF3">
        <w:rPr>
          <w:rFonts w:ascii="Times New Roman" w:eastAsia="Times New Roman" w:hAnsi="Times New Roman" w:cs="Times New Roman"/>
          <w:sz w:val="24"/>
          <w:szCs w:val="24"/>
          <w:lang w:eastAsia="pl-PL"/>
        </w:rPr>
        <w:t>Grzebicki</w:t>
      </w:r>
      <w:proofErr w:type="spellEnd"/>
      <w:r w:rsidRPr="00731AF3">
        <w:rPr>
          <w:rFonts w:ascii="Times New Roman" w:eastAsia="Times New Roman" w:hAnsi="Times New Roman" w:cs="Times New Roman"/>
          <w:sz w:val="24"/>
          <w:szCs w:val="24"/>
          <w:lang w:eastAsia="pl-PL"/>
        </w:rPr>
        <w:t xml:space="preserve">. Pan Borowicz nie wychowywał syna w duchu patriotyzmu, o powstaniu Marcin dowiedział się z opowieści Szymona Nogi. Kilkuletnia nauka w gimnazjum w </w:t>
      </w:r>
      <w:proofErr w:type="spellStart"/>
      <w:r w:rsidRPr="00731AF3">
        <w:rPr>
          <w:rFonts w:ascii="Times New Roman" w:eastAsia="Times New Roman" w:hAnsi="Times New Roman" w:cs="Times New Roman"/>
          <w:sz w:val="24"/>
          <w:szCs w:val="24"/>
          <w:lang w:eastAsia="pl-PL"/>
        </w:rPr>
        <w:t>Klerykowie</w:t>
      </w:r>
      <w:proofErr w:type="spellEnd"/>
      <w:r w:rsidRPr="00731AF3">
        <w:rPr>
          <w:rFonts w:ascii="Times New Roman" w:eastAsia="Times New Roman" w:hAnsi="Times New Roman" w:cs="Times New Roman"/>
          <w:sz w:val="24"/>
          <w:szCs w:val="24"/>
          <w:lang w:eastAsia="pl-PL"/>
        </w:rPr>
        <w:t xml:space="preserve"> to czas reżimu, tępej dyscypliny, zniewolenia. Nauczyciele nie byli partnerami dla uczniów, sprzeciwiali się też jakimkolwiek przyjaźniom między chłopcami, w obawie przed zawiązywaniem się organizacji patriotycznych. Ale mimo tych trudności chłopcy z Syzyfowych prac mieli takie same potrzeby jak wszyscy młodzi ludzie: marzyli o miłości (Marcin i Biruta), mieli wielkie plany (Andrzej Radek), chcieli wspólnie czegoś dokonać (spotkania u Gontali).</w:t>
      </w:r>
    </w:p>
    <w:p w:rsidR="00731AF3" w:rsidRPr="00731AF3" w:rsidRDefault="00731AF3" w:rsidP="00731AF3">
      <w:pPr>
        <w:pStyle w:val="Akapitzlist"/>
        <w:numPr>
          <w:ilvl w:val="0"/>
          <w:numId w:val="6"/>
        </w:numPr>
        <w:spacing w:before="30" w:after="120" w:line="240" w:lineRule="auto"/>
        <w:jc w:val="both"/>
        <w:outlineLvl w:val="3"/>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Następnym zagadnieniem będzie </w:t>
      </w:r>
      <w:r w:rsidRPr="00731AF3">
        <w:rPr>
          <w:rFonts w:ascii="Times New Roman" w:eastAsia="Times New Roman" w:hAnsi="Times New Roman" w:cs="Times New Roman"/>
          <w:b/>
          <w:sz w:val="24"/>
          <w:szCs w:val="24"/>
          <w:u w:val="single"/>
          <w:lang w:eastAsia="pl-PL"/>
        </w:rPr>
        <w:t>przyjaźń.</w:t>
      </w:r>
    </w:p>
    <w:p w:rsidR="00731AF3" w:rsidRPr="00731AF3" w:rsidRDefault="00731AF3" w:rsidP="00731AF3">
      <w:pPr>
        <w:spacing w:after="150" w:line="240" w:lineRule="auto"/>
        <w:jc w:val="both"/>
        <w:rPr>
          <w:rFonts w:ascii="Times New Roman" w:eastAsia="Times New Roman" w:hAnsi="Times New Roman" w:cs="Times New Roman"/>
          <w:sz w:val="24"/>
          <w:szCs w:val="24"/>
          <w:lang w:eastAsia="pl-PL"/>
        </w:rPr>
      </w:pPr>
      <w:r w:rsidRPr="00731AF3">
        <w:rPr>
          <w:rFonts w:ascii="Times New Roman" w:eastAsia="Times New Roman" w:hAnsi="Times New Roman" w:cs="Times New Roman"/>
          <w:sz w:val="24"/>
          <w:szCs w:val="24"/>
          <w:lang w:eastAsia="pl-PL"/>
        </w:rPr>
        <w:t xml:space="preserve">O prawdziwej przyjaźni między głównymi bohaterami można mówić dopiero pod koniec powieści. Początkowo Marcin był samolubny, niezbyt miły dla kolegów. Andrzej Radek z </w:t>
      </w:r>
      <w:r w:rsidRPr="00731AF3">
        <w:rPr>
          <w:rFonts w:ascii="Times New Roman" w:eastAsia="Times New Roman" w:hAnsi="Times New Roman" w:cs="Times New Roman"/>
          <w:sz w:val="24"/>
          <w:szCs w:val="24"/>
          <w:lang w:eastAsia="pl-PL"/>
        </w:rPr>
        <w:lastRenderedPageBreak/>
        <w:t>racji swojego pochodzenia bardzo wyróżniał się od pozostałych uczniów i czując się od nich gorszym, wcale nie dążył do zawarcia bliższej znajomości. Z kolei Bernard nieustannie kontrolowany przez nauczycieli nie miał możliwości zbliżenia się do któregokolwiek ucznia. Ale to właśnie odważne wystąpienie Bernarda dało początek prawdziwej przyjaźni. Chłopców zjednoczył wspólny cel: konspiracja antyrosyjska. Chęć przeciwdziałania rusyfikacji solidaryzowała chłopców wywodzących się z różnych grup społecznych: szlachty (Borowicz), mieszczaństwa (Figa), chłopstwa (Radek), inteligencji (</w:t>
      </w:r>
      <w:proofErr w:type="spellStart"/>
      <w:r w:rsidRPr="00731AF3">
        <w:rPr>
          <w:rFonts w:ascii="Times New Roman" w:eastAsia="Times New Roman" w:hAnsi="Times New Roman" w:cs="Times New Roman"/>
          <w:sz w:val="24"/>
          <w:szCs w:val="24"/>
          <w:lang w:eastAsia="pl-PL"/>
        </w:rPr>
        <w:t>Zygier</w:t>
      </w:r>
      <w:proofErr w:type="spellEnd"/>
      <w:r w:rsidRPr="00731AF3">
        <w:rPr>
          <w:rFonts w:ascii="Times New Roman" w:eastAsia="Times New Roman" w:hAnsi="Times New Roman" w:cs="Times New Roman"/>
          <w:sz w:val="24"/>
          <w:szCs w:val="24"/>
          <w:lang w:eastAsia="pl-PL"/>
        </w:rPr>
        <w:t>).</w:t>
      </w:r>
    </w:p>
    <w:p w:rsidR="00731AF3" w:rsidRPr="00731AF3" w:rsidRDefault="00731AF3" w:rsidP="00731AF3">
      <w:pPr>
        <w:spacing w:after="150" w:line="240" w:lineRule="auto"/>
        <w:jc w:val="both"/>
        <w:rPr>
          <w:rFonts w:ascii="Times New Roman" w:eastAsia="Times New Roman" w:hAnsi="Times New Roman" w:cs="Times New Roman"/>
          <w:sz w:val="24"/>
          <w:szCs w:val="24"/>
          <w:lang w:eastAsia="pl-PL"/>
        </w:rPr>
      </w:pPr>
      <w:r w:rsidRPr="00731AF3">
        <w:rPr>
          <w:rFonts w:ascii="Times New Roman" w:eastAsia="Times New Roman" w:hAnsi="Times New Roman" w:cs="Times New Roman"/>
          <w:sz w:val="24"/>
          <w:szCs w:val="24"/>
          <w:lang w:eastAsia="pl-PL"/>
        </w:rPr>
        <w:t> </w:t>
      </w:r>
    </w:p>
    <w:p w:rsidR="00731AF3" w:rsidRPr="00731AF3" w:rsidRDefault="00731AF3" w:rsidP="00731AF3">
      <w:pPr>
        <w:pStyle w:val="Akapitzlist"/>
        <w:numPr>
          <w:ilvl w:val="0"/>
          <w:numId w:val="6"/>
        </w:numPr>
        <w:spacing w:before="30" w:after="180" w:line="240" w:lineRule="auto"/>
        <w:jc w:val="both"/>
        <w:outlineLvl w:val="2"/>
        <w:rPr>
          <w:rFonts w:ascii="Times New Roman" w:eastAsia="Times New Roman" w:hAnsi="Times New Roman" w:cs="Times New Roman"/>
          <w:b/>
          <w:sz w:val="24"/>
          <w:szCs w:val="24"/>
          <w:u w:val="single"/>
          <w:lang w:eastAsia="pl-PL"/>
        </w:rPr>
      </w:pPr>
      <w:r w:rsidRPr="00731AF3">
        <w:rPr>
          <w:rFonts w:ascii="Times New Roman" w:eastAsia="Times New Roman" w:hAnsi="Times New Roman" w:cs="Times New Roman"/>
          <w:b/>
          <w:sz w:val="24"/>
          <w:szCs w:val="24"/>
          <w:u w:val="single"/>
          <w:lang w:eastAsia="pl-PL"/>
        </w:rPr>
        <w:t>Teraz spróbuję wyjaśnić na czym polega nawiązanie tytułu powieści do greckiego mitu o Syzyfie.</w:t>
      </w:r>
    </w:p>
    <w:p w:rsidR="00731AF3" w:rsidRPr="00731AF3" w:rsidRDefault="00731AF3" w:rsidP="00731AF3">
      <w:pPr>
        <w:spacing w:after="150" w:line="240" w:lineRule="auto"/>
        <w:jc w:val="both"/>
        <w:rPr>
          <w:rFonts w:ascii="Times New Roman" w:eastAsia="Times New Roman" w:hAnsi="Times New Roman" w:cs="Times New Roman"/>
          <w:sz w:val="24"/>
          <w:szCs w:val="24"/>
          <w:lang w:eastAsia="pl-PL"/>
        </w:rPr>
      </w:pPr>
      <w:r w:rsidRPr="00731AF3">
        <w:rPr>
          <w:rFonts w:ascii="Times New Roman" w:eastAsia="Times New Roman" w:hAnsi="Times New Roman" w:cs="Times New Roman"/>
          <w:sz w:val="24"/>
          <w:szCs w:val="24"/>
          <w:lang w:eastAsia="pl-PL"/>
        </w:rPr>
        <w:t xml:space="preserve">Mit o Syzyfie: Syzyf był słynącym ze sprytu władcą Koryntu. Za zdradę sekretów boskich został skazany na śmierć. Zeus wysłał do niego boga śmierci </w:t>
      </w:r>
      <w:proofErr w:type="spellStart"/>
      <w:r w:rsidRPr="00731AF3">
        <w:rPr>
          <w:rFonts w:ascii="Times New Roman" w:eastAsia="Times New Roman" w:hAnsi="Times New Roman" w:cs="Times New Roman"/>
          <w:sz w:val="24"/>
          <w:szCs w:val="24"/>
          <w:lang w:eastAsia="pl-PL"/>
        </w:rPr>
        <w:t>Tanatosa</w:t>
      </w:r>
      <w:proofErr w:type="spellEnd"/>
      <w:r w:rsidRPr="00731AF3">
        <w:rPr>
          <w:rFonts w:ascii="Times New Roman" w:eastAsia="Times New Roman" w:hAnsi="Times New Roman" w:cs="Times New Roman"/>
          <w:sz w:val="24"/>
          <w:szCs w:val="24"/>
          <w:lang w:eastAsia="pl-PL"/>
        </w:rPr>
        <w:t xml:space="preserve">, lecz Syzyf uwięził go, zapewniając nieśmiertelność nie tylko sobie, ale i innym ludziom. Zakłócił w ten sposób naturalny porządek świata. Bóg Ares uwolnił </w:t>
      </w:r>
      <w:proofErr w:type="spellStart"/>
      <w:r w:rsidRPr="00731AF3">
        <w:rPr>
          <w:rFonts w:ascii="Times New Roman" w:eastAsia="Times New Roman" w:hAnsi="Times New Roman" w:cs="Times New Roman"/>
          <w:sz w:val="24"/>
          <w:szCs w:val="24"/>
          <w:lang w:eastAsia="pl-PL"/>
        </w:rPr>
        <w:t>Tanatosa</w:t>
      </w:r>
      <w:proofErr w:type="spellEnd"/>
      <w:r w:rsidRPr="00731AF3">
        <w:rPr>
          <w:rFonts w:ascii="Times New Roman" w:eastAsia="Times New Roman" w:hAnsi="Times New Roman" w:cs="Times New Roman"/>
          <w:sz w:val="24"/>
          <w:szCs w:val="24"/>
          <w:lang w:eastAsia="pl-PL"/>
        </w:rPr>
        <w:t xml:space="preserve"> i zabił Syzyfa. Ten jednak użył kolejnego podstępu. Przed śmiercią nakazał żonie, aby nie urządzała mu pogrzebu. W podziemiach uprosił </w:t>
      </w:r>
      <w:proofErr w:type="spellStart"/>
      <w:r w:rsidRPr="00731AF3">
        <w:rPr>
          <w:rFonts w:ascii="Times New Roman" w:eastAsia="Times New Roman" w:hAnsi="Times New Roman" w:cs="Times New Roman"/>
          <w:sz w:val="24"/>
          <w:szCs w:val="24"/>
          <w:lang w:eastAsia="pl-PL"/>
        </w:rPr>
        <w:t>Hadesa</w:t>
      </w:r>
      <w:proofErr w:type="spellEnd"/>
      <w:r w:rsidRPr="00731AF3">
        <w:rPr>
          <w:rFonts w:ascii="Times New Roman" w:eastAsia="Times New Roman" w:hAnsi="Times New Roman" w:cs="Times New Roman"/>
          <w:sz w:val="24"/>
          <w:szCs w:val="24"/>
          <w:lang w:eastAsia="pl-PL"/>
        </w:rPr>
        <w:t>, aby pozwolił mu na chwilę powrócić na ziemię i ukarać niedobrą żonę, która nie odprawiła należnych obrzędów. Powrócił na ziemię i wcale nie miał zamiaru wracać do Hadesu. Kiedy w końcu Hermesowi udało się go sprowadzić do krainy umarłych, bogowie skazali go na wieczną karę. W Tartarze miał wtaczać na górę ciężki głaz. Za każdym razem, kiedy Syzyf już docierał do szczytu, głaz wymykał mu się z rąk i staczał na dół. Syzyf musiał swoją mękę zaczynać od nowa.</w:t>
      </w:r>
    </w:p>
    <w:p w:rsidR="00731AF3" w:rsidRPr="00731AF3" w:rsidRDefault="00731AF3" w:rsidP="00731AF3">
      <w:pPr>
        <w:spacing w:after="150" w:line="240" w:lineRule="auto"/>
        <w:jc w:val="both"/>
        <w:rPr>
          <w:rFonts w:ascii="Times New Roman" w:eastAsia="Times New Roman" w:hAnsi="Times New Roman" w:cs="Times New Roman"/>
          <w:sz w:val="24"/>
          <w:szCs w:val="24"/>
          <w:lang w:eastAsia="pl-PL"/>
        </w:rPr>
      </w:pPr>
      <w:r w:rsidRPr="00731AF3">
        <w:rPr>
          <w:rFonts w:ascii="Times New Roman" w:eastAsia="Times New Roman" w:hAnsi="Times New Roman" w:cs="Times New Roman"/>
          <w:sz w:val="24"/>
          <w:szCs w:val="24"/>
          <w:lang w:eastAsia="pl-PL"/>
        </w:rPr>
        <w:t>Znaczenie wyrażenia „syzyfowa praca”: praca ciężka, bezcelowa, nieprzynosząca zamierzonego efektu. Określenie „syzyfowa paca” w tytule powieści można rozumieć na kilka sposobów. Praca rusyfikatorów, którzy chcą podporządkować sobie chłopców, jest pracą syzyfową, ponieważ chłopcy, tak jak kamień, wymykają im się spod kontroli. Syzyfową pracą jest też zmaganie się młodych bohaterów z własnymi problemami, rusyfikacją. Cały czas mają nadzieję, że ich wysiłek przyniesie efekty. Niewątpliwie zwycięstwem jest ukończenie gimnazjum, ale czy dalszy etap życia nie okaże się porażką tak jak w przypadku Syzyfa?</w:t>
      </w:r>
    </w:p>
    <w:p w:rsidR="00731AF3" w:rsidRPr="00731AF3" w:rsidRDefault="00731AF3" w:rsidP="00731AF3">
      <w:pPr>
        <w:pStyle w:val="Akapitzlist"/>
        <w:numPr>
          <w:ilvl w:val="0"/>
          <w:numId w:val="6"/>
        </w:numPr>
        <w:spacing w:before="30" w:after="180" w:line="240" w:lineRule="auto"/>
        <w:jc w:val="both"/>
        <w:outlineLvl w:val="2"/>
        <w:rPr>
          <w:rFonts w:ascii="Times New Roman" w:eastAsia="Times New Roman" w:hAnsi="Times New Roman" w:cs="Times New Roman"/>
          <w:b/>
          <w:sz w:val="24"/>
          <w:szCs w:val="24"/>
          <w:u w:val="single"/>
          <w:lang w:eastAsia="pl-PL"/>
        </w:rPr>
      </w:pPr>
      <w:r w:rsidRPr="00731AF3">
        <w:rPr>
          <w:rFonts w:ascii="Times New Roman" w:eastAsia="Times New Roman" w:hAnsi="Times New Roman" w:cs="Times New Roman"/>
          <w:b/>
          <w:sz w:val="24"/>
          <w:szCs w:val="24"/>
          <w:u w:val="single"/>
          <w:lang w:eastAsia="pl-PL"/>
        </w:rPr>
        <w:t>Chciałabym również omówić moment, w  którym Marcin Borowicz stał się patriotą?</w:t>
      </w:r>
    </w:p>
    <w:p w:rsidR="00731AF3" w:rsidRPr="00731AF3" w:rsidRDefault="00731AF3" w:rsidP="00731AF3">
      <w:pPr>
        <w:spacing w:after="150" w:line="240" w:lineRule="auto"/>
        <w:jc w:val="both"/>
        <w:rPr>
          <w:rFonts w:ascii="Times New Roman" w:eastAsia="Times New Roman" w:hAnsi="Times New Roman" w:cs="Times New Roman"/>
          <w:sz w:val="24"/>
          <w:szCs w:val="24"/>
          <w:lang w:eastAsia="pl-PL"/>
        </w:rPr>
      </w:pPr>
      <w:r w:rsidRPr="00731AF3">
        <w:rPr>
          <w:rFonts w:ascii="Times New Roman" w:eastAsia="Times New Roman" w:hAnsi="Times New Roman" w:cs="Times New Roman"/>
          <w:sz w:val="24"/>
          <w:szCs w:val="24"/>
          <w:lang w:eastAsia="pl-PL"/>
        </w:rPr>
        <w:t xml:space="preserve">Przełomowym momentem w powieści była lekcja polskiego, na której Bernard </w:t>
      </w:r>
      <w:proofErr w:type="spellStart"/>
      <w:r w:rsidRPr="00731AF3">
        <w:rPr>
          <w:rFonts w:ascii="Times New Roman" w:eastAsia="Times New Roman" w:hAnsi="Times New Roman" w:cs="Times New Roman"/>
          <w:sz w:val="24"/>
          <w:szCs w:val="24"/>
          <w:lang w:eastAsia="pl-PL"/>
        </w:rPr>
        <w:t>Zygier</w:t>
      </w:r>
      <w:proofErr w:type="spellEnd"/>
      <w:r w:rsidRPr="00731AF3">
        <w:rPr>
          <w:rFonts w:ascii="Times New Roman" w:eastAsia="Times New Roman" w:hAnsi="Times New Roman" w:cs="Times New Roman"/>
          <w:sz w:val="24"/>
          <w:szCs w:val="24"/>
          <w:lang w:eastAsia="pl-PL"/>
        </w:rPr>
        <w:t xml:space="preserve"> recytował zakazaną </w:t>
      </w:r>
      <w:r w:rsidRPr="00731AF3">
        <w:rPr>
          <w:rFonts w:ascii="Times New Roman" w:eastAsia="Times New Roman" w:hAnsi="Times New Roman" w:cs="Times New Roman"/>
          <w:i/>
          <w:iCs/>
          <w:sz w:val="24"/>
          <w:szCs w:val="24"/>
          <w:lang w:eastAsia="pl-PL"/>
        </w:rPr>
        <w:t>Redutę Ordona</w:t>
      </w:r>
      <w:r w:rsidRPr="00731AF3">
        <w:rPr>
          <w:rFonts w:ascii="Times New Roman" w:eastAsia="Times New Roman" w:hAnsi="Times New Roman" w:cs="Times New Roman"/>
          <w:sz w:val="24"/>
          <w:szCs w:val="24"/>
          <w:lang w:eastAsia="pl-PL"/>
        </w:rPr>
        <w:t xml:space="preserve"> Adama Mickiewicza. Wybór utworu nie był przypadkowy – Reduta Ordona to poemat antyrosyjski, będący ostrą krytyką i drwiną z polityki caratu. Dla Marcina Borowicza poznanie właśnie tego utworu i uczucie podziwu dla odwagi </w:t>
      </w:r>
      <w:proofErr w:type="spellStart"/>
      <w:r w:rsidRPr="00731AF3">
        <w:rPr>
          <w:rFonts w:ascii="Times New Roman" w:eastAsia="Times New Roman" w:hAnsi="Times New Roman" w:cs="Times New Roman"/>
          <w:sz w:val="24"/>
          <w:szCs w:val="24"/>
          <w:lang w:eastAsia="pl-PL"/>
        </w:rPr>
        <w:t>Zygiera</w:t>
      </w:r>
      <w:proofErr w:type="spellEnd"/>
      <w:r w:rsidRPr="00731AF3">
        <w:rPr>
          <w:rFonts w:ascii="Times New Roman" w:eastAsia="Times New Roman" w:hAnsi="Times New Roman" w:cs="Times New Roman"/>
          <w:sz w:val="24"/>
          <w:szCs w:val="24"/>
          <w:lang w:eastAsia="pl-PL"/>
        </w:rPr>
        <w:t>, który z całą świadomością recytował zakazane dzieło, to symboliczna chwila narodzin poczucia patriotyzmu. Marcin gwałtownie uświadomił sobie zakłamanie rusyfikatorów i własną obojętność na losy ojczyzny. Od tej pory Marcin, a wraz z nim kilku innych chłopców za wszelką cenę nadrabiali stracony czas: czytali zakazane książki, poznawali historię Polski, a przede wszystkim dyskutowali o planach na przyszłość, ojczyźnie, świecie.</w:t>
      </w:r>
    </w:p>
    <w:p w:rsidR="00731AF3" w:rsidRPr="00731AF3" w:rsidRDefault="00731AF3" w:rsidP="00731AF3">
      <w:pPr>
        <w:spacing w:after="150" w:line="240" w:lineRule="auto"/>
        <w:jc w:val="both"/>
        <w:rPr>
          <w:rFonts w:ascii="Times New Roman" w:eastAsia="Times New Roman" w:hAnsi="Times New Roman" w:cs="Times New Roman"/>
          <w:sz w:val="24"/>
          <w:szCs w:val="24"/>
          <w:lang w:eastAsia="pl-PL"/>
        </w:rPr>
      </w:pPr>
      <w:r w:rsidRPr="00731AF3">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Na tym dzisiaj zakończę omawianie zagadnień. Teraz krótkie zadania dla Was na dziś sprawdzające znajomość lektury. </w:t>
      </w:r>
      <w:bookmarkStart w:id="0" w:name="_GoBack"/>
      <w:bookmarkEnd w:id="0"/>
    </w:p>
    <w:p w:rsidR="00731AF3" w:rsidRPr="00731AF3" w:rsidRDefault="00731AF3" w:rsidP="00CD45CC">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w:t>
      </w:r>
      <w:r w:rsidRPr="00731AF3">
        <w:rPr>
          <w:rFonts w:ascii="Times New Roman" w:eastAsia="Times New Roman" w:hAnsi="Times New Roman" w:cs="Times New Roman"/>
          <w:b/>
          <w:bCs/>
          <w:sz w:val="24"/>
          <w:szCs w:val="24"/>
          <w:lang w:eastAsia="pl-PL"/>
        </w:rPr>
        <w:t xml:space="preserve">Jakie miasto było pierwowzorem </w:t>
      </w:r>
      <w:proofErr w:type="spellStart"/>
      <w:r w:rsidRPr="00731AF3">
        <w:rPr>
          <w:rFonts w:ascii="Times New Roman" w:eastAsia="Times New Roman" w:hAnsi="Times New Roman" w:cs="Times New Roman"/>
          <w:b/>
          <w:bCs/>
          <w:sz w:val="24"/>
          <w:szCs w:val="24"/>
          <w:lang w:eastAsia="pl-PL"/>
        </w:rPr>
        <w:t>Klerykowa</w:t>
      </w:r>
      <w:proofErr w:type="spellEnd"/>
      <w:r w:rsidRPr="00731AF3">
        <w:rPr>
          <w:rFonts w:ascii="Times New Roman" w:eastAsia="Times New Roman" w:hAnsi="Times New Roman" w:cs="Times New Roman"/>
          <w:b/>
          <w:bCs/>
          <w:sz w:val="24"/>
          <w:szCs w:val="24"/>
          <w:lang w:eastAsia="pl-PL"/>
        </w:rPr>
        <w:t>?</w:t>
      </w:r>
      <w:r w:rsidRPr="00731AF3">
        <w:rPr>
          <w:rFonts w:ascii="Times New Roman" w:eastAsia="Times New Roman" w:hAnsi="Times New Roman" w:cs="Times New Roman"/>
          <w:sz w:val="24"/>
          <w:szCs w:val="24"/>
          <w:lang w:eastAsia="pl-PL"/>
        </w:rPr>
        <w:br/>
      </w:r>
    </w:p>
    <w:p w:rsidR="00731AF3" w:rsidRPr="00731AF3" w:rsidRDefault="00731AF3" w:rsidP="00CD45CC">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lastRenderedPageBreak/>
        <w:t>2.</w:t>
      </w:r>
      <w:r w:rsidRPr="00731AF3">
        <w:rPr>
          <w:rFonts w:ascii="Times New Roman" w:eastAsia="Times New Roman" w:hAnsi="Times New Roman" w:cs="Times New Roman"/>
          <w:b/>
          <w:bCs/>
          <w:sz w:val="24"/>
          <w:szCs w:val="24"/>
          <w:lang w:eastAsia="pl-PL"/>
        </w:rPr>
        <w:t>Jaka książka angielskiego autora wywarła wpływ na poglądy chłopców?</w:t>
      </w:r>
      <w:r w:rsidRPr="00731AF3">
        <w:rPr>
          <w:rFonts w:ascii="Times New Roman" w:eastAsia="Times New Roman" w:hAnsi="Times New Roman" w:cs="Times New Roman"/>
          <w:sz w:val="24"/>
          <w:szCs w:val="24"/>
          <w:lang w:eastAsia="pl-PL"/>
        </w:rPr>
        <w:br/>
      </w:r>
    </w:p>
    <w:p w:rsidR="00731AF3" w:rsidRPr="00731AF3" w:rsidRDefault="00731AF3" w:rsidP="00CD45CC">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3.</w:t>
      </w:r>
      <w:r w:rsidRPr="00731AF3">
        <w:rPr>
          <w:rFonts w:ascii="Times New Roman" w:eastAsia="Times New Roman" w:hAnsi="Times New Roman" w:cs="Times New Roman"/>
          <w:b/>
          <w:bCs/>
          <w:sz w:val="24"/>
          <w:szCs w:val="24"/>
          <w:lang w:eastAsia="pl-PL"/>
        </w:rPr>
        <w:t>Jak nazywał się profesor prowadzący zajęcia z języka polskiego?</w:t>
      </w:r>
      <w:r w:rsidRPr="00731AF3">
        <w:rPr>
          <w:rFonts w:ascii="Times New Roman" w:eastAsia="Times New Roman" w:hAnsi="Times New Roman" w:cs="Times New Roman"/>
          <w:sz w:val="24"/>
          <w:szCs w:val="24"/>
          <w:lang w:eastAsia="pl-PL"/>
        </w:rPr>
        <w:br/>
      </w:r>
    </w:p>
    <w:p w:rsidR="00731AF3" w:rsidRPr="00731AF3" w:rsidRDefault="00731AF3" w:rsidP="00CD45CC">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4.</w:t>
      </w:r>
      <w:r w:rsidRPr="00731AF3">
        <w:rPr>
          <w:rFonts w:ascii="Times New Roman" w:eastAsia="Times New Roman" w:hAnsi="Times New Roman" w:cs="Times New Roman"/>
          <w:b/>
          <w:bCs/>
          <w:sz w:val="24"/>
          <w:szCs w:val="24"/>
          <w:lang w:eastAsia="pl-PL"/>
        </w:rPr>
        <w:t>Czy znasz inne utwory, które mówią o roli literatury w podtrzymywaniu tożsamości narodowej?</w:t>
      </w:r>
    </w:p>
    <w:p w:rsidR="00731AF3" w:rsidRDefault="00731AF3" w:rsidP="00731AF3">
      <w:pPr>
        <w:jc w:val="both"/>
        <w:rPr>
          <w:rFonts w:ascii="Times New Roman" w:hAnsi="Times New Roman" w:cs="Times New Roman"/>
          <w:sz w:val="24"/>
          <w:szCs w:val="24"/>
        </w:rPr>
      </w:pPr>
    </w:p>
    <w:p w:rsidR="0074201E" w:rsidRPr="003626E5" w:rsidRDefault="0074201E" w:rsidP="0074201E">
      <w:pPr>
        <w:spacing w:after="0" w:line="256" w:lineRule="auto"/>
        <w:rPr>
          <w:rFonts w:ascii="Calibri" w:eastAsia="Times New Roman" w:hAnsi="Calibri" w:cs="Calibri"/>
          <w:color w:val="000000"/>
          <w:lang w:eastAsia="pl-PL"/>
        </w:rPr>
      </w:pPr>
      <w:r w:rsidRPr="003626E5">
        <w:rPr>
          <w:rFonts w:ascii="Calibri" w:eastAsia="Times New Roman" w:hAnsi="Calibri" w:cs="Calibri"/>
          <w:b/>
          <w:bCs/>
          <w:color w:val="000000"/>
          <w:lang w:eastAsia="pl-PL"/>
        </w:rPr>
        <w:t>Zdjęcia wykonanej pracy proszę odesłać do mnie na</w:t>
      </w:r>
      <w:r>
        <w:rPr>
          <w:rFonts w:ascii="Calibri" w:eastAsia="Times New Roman" w:hAnsi="Calibri" w:cs="Calibri"/>
          <w:b/>
          <w:bCs/>
          <w:color w:val="000000"/>
          <w:lang w:eastAsia="pl-PL"/>
        </w:rPr>
        <w:t>:</w:t>
      </w:r>
    </w:p>
    <w:p w:rsidR="0074201E" w:rsidRPr="003626E5" w:rsidRDefault="0074201E" w:rsidP="0074201E">
      <w:pPr>
        <w:spacing w:after="0" w:line="256" w:lineRule="auto"/>
        <w:rPr>
          <w:rFonts w:ascii="Calibri" w:eastAsia="Times New Roman" w:hAnsi="Calibri" w:cs="Calibri"/>
          <w:color w:val="000000"/>
          <w:lang w:eastAsia="pl-PL"/>
        </w:rPr>
      </w:pPr>
      <w:r>
        <w:rPr>
          <w:rFonts w:ascii="Calibri" w:eastAsia="Times New Roman" w:hAnsi="Calibri" w:cs="Calibri"/>
          <w:b/>
          <w:bCs/>
          <w:color w:val="000000"/>
          <w:lang w:eastAsia="pl-PL"/>
        </w:rPr>
        <w:t xml:space="preserve">pocztą e-maila: </w:t>
      </w:r>
      <w:hyperlink r:id="rId8" w:history="1">
        <w:r w:rsidRPr="00CB68A0">
          <w:rPr>
            <w:rStyle w:val="Hipercze"/>
            <w:rFonts w:ascii="Calibri" w:eastAsia="Times New Roman" w:hAnsi="Calibri" w:cs="Calibri"/>
            <w:lang w:eastAsia="pl-PL"/>
          </w:rPr>
          <w:t>madzia.rotuska</w:t>
        </w:r>
      </w:hyperlink>
      <w:r>
        <w:rPr>
          <w:rFonts w:ascii="Calibri" w:eastAsia="Times New Roman" w:hAnsi="Calibri" w:cs="Calibri"/>
          <w:b/>
          <w:bCs/>
          <w:color w:val="000000"/>
          <w:lang w:eastAsia="pl-PL"/>
        </w:rPr>
        <w:t>1@wp.pl</w:t>
      </w:r>
      <w:r w:rsidRPr="003626E5">
        <w:rPr>
          <w:rFonts w:ascii="Calibri" w:eastAsia="Times New Roman" w:hAnsi="Calibri" w:cs="Calibri"/>
          <w:b/>
          <w:bCs/>
          <w:color w:val="000000"/>
          <w:lang w:eastAsia="pl-PL"/>
        </w:rPr>
        <w:t xml:space="preserve"> </w:t>
      </w:r>
    </w:p>
    <w:p w:rsidR="0074201E" w:rsidRPr="003626E5" w:rsidRDefault="0074201E" w:rsidP="0074201E">
      <w:pPr>
        <w:spacing w:after="0" w:line="256" w:lineRule="auto"/>
        <w:rPr>
          <w:rFonts w:ascii="Calibri" w:eastAsia="Times New Roman" w:hAnsi="Calibri" w:cs="Calibri"/>
          <w:color w:val="000000"/>
          <w:lang w:eastAsia="pl-PL"/>
        </w:rPr>
      </w:pPr>
      <w:r w:rsidRPr="003626E5">
        <w:rPr>
          <w:rFonts w:ascii="Calibri" w:eastAsia="Times New Roman" w:hAnsi="Calibri" w:cs="Calibri"/>
          <w:b/>
          <w:bCs/>
          <w:color w:val="000000"/>
          <w:lang w:eastAsia="pl-PL"/>
        </w:rPr>
        <w:t> </w:t>
      </w:r>
    </w:p>
    <w:p w:rsidR="0074201E" w:rsidRDefault="0074201E" w:rsidP="0074201E">
      <w:pPr>
        <w:spacing w:after="160" w:line="256" w:lineRule="auto"/>
        <w:rPr>
          <w:rFonts w:ascii="Calibri" w:eastAsia="Times New Roman" w:hAnsi="Calibri" w:cs="Calibri"/>
          <w:color w:val="000000"/>
          <w:lang w:eastAsia="pl-PL"/>
        </w:rPr>
      </w:pPr>
      <w:r w:rsidRPr="003626E5">
        <w:rPr>
          <w:rFonts w:ascii="Calibri" w:eastAsia="Times New Roman" w:hAnsi="Calibri" w:cs="Calibri"/>
          <w:b/>
          <w:bCs/>
          <w:color w:val="000000"/>
          <w:lang w:eastAsia="pl-PL"/>
        </w:rPr>
        <w:t>W razie trudności w rozwiązywaniu zadań jestem dzisiaj do dyspozycji uczniów w godzinach 11:00 – 1</w:t>
      </w:r>
      <w:r>
        <w:rPr>
          <w:rFonts w:ascii="Calibri" w:eastAsia="Times New Roman" w:hAnsi="Calibri" w:cs="Calibri"/>
          <w:b/>
          <w:bCs/>
          <w:color w:val="000000"/>
          <w:lang w:eastAsia="pl-PL"/>
        </w:rPr>
        <w:t>5</w:t>
      </w:r>
      <w:r w:rsidRPr="003626E5">
        <w:rPr>
          <w:rFonts w:ascii="Calibri" w:eastAsia="Times New Roman" w:hAnsi="Calibri" w:cs="Calibri"/>
          <w:b/>
          <w:bCs/>
          <w:color w:val="000000"/>
          <w:lang w:eastAsia="pl-PL"/>
        </w:rPr>
        <w:t>:00"</w:t>
      </w:r>
    </w:p>
    <w:p w:rsidR="0074201E" w:rsidRPr="00731AF3" w:rsidRDefault="0074201E" w:rsidP="00731AF3">
      <w:pPr>
        <w:jc w:val="both"/>
        <w:rPr>
          <w:rFonts w:ascii="Times New Roman" w:hAnsi="Times New Roman" w:cs="Times New Roman"/>
          <w:sz w:val="24"/>
          <w:szCs w:val="24"/>
        </w:rPr>
      </w:pPr>
    </w:p>
    <w:sectPr w:rsidR="0074201E" w:rsidRPr="00731A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F1D" w:rsidRDefault="00617F1D" w:rsidP="0074201E">
      <w:pPr>
        <w:spacing w:after="0" w:line="240" w:lineRule="auto"/>
      </w:pPr>
      <w:r>
        <w:separator/>
      </w:r>
    </w:p>
  </w:endnote>
  <w:endnote w:type="continuationSeparator" w:id="0">
    <w:p w:rsidR="00617F1D" w:rsidRDefault="00617F1D" w:rsidP="00742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F1D" w:rsidRDefault="00617F1D" w:rsidP="0074201E">
      <w:pPr>
        <w:spacing w:after="0" w:line="240" w:lineRule="auto"/>
      </w:pPr>
      <w:r>
        <w:separator/>
      </w:r>
    </w:p>
  </w:footnote>
  <w:footnote w:type="continuationSeparator" w:id="0">
    <w:p w:rsidR="00617F1D" w:rsidRDefault="00617F1D" w:rsidP="00742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E4ED8"/>
    <w:multiLevelType w:val="multilevel"/>
    <w:tmpl w:val="48C40E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D954A4"/>
    <w:multiLevelType w:val="multilevel"/>
    <w:tmpl w:val="D36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AEF1CBE"/>
    <w:multiLevelType w:val="hybridMultilevel"/>
    <w:tmpl w:val="B8680A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CFE0CEE"/>
    <w:multiLevelType w:val="multilevel"/>
    <w:tmpl w:val="5BA8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E962800"/>
    <w:multiLevelType w:val="multilevel"/>
    <w:tmpl w:val="73F4D8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AB54104"/>
    <w:multiLevelType w:val="multilevel"/>
    <w:tmpl w:val="F5DA3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ADA"/>
    <w:rsid w:val="002F3DE2"/>
    <w:rsid w:val="00617F1D"/>
    <w:rsid w:val="00731AF3"/>
    <w:rsid w:val="0074201E"/>
    <w:rsid w:val="00CB076F"/>
    <w:rsid w:val="00CD45CC"/>
    <w:rsid w:val="00E07A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731AF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731AF3"/>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731AF3"/>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731AF3"/>
    <w:rPr>
      <w:rFonts w:ascii="Times New Roman" w:eastAsia="Times New Roman" w:hAnsi="Times New Roman" w:cs="Times New Roman"/>
      <w:b/>
      <w:bCs/>
      <w:sz w:val="24"/>
      <w:szCs w:val="24"/>
      <w:lang w:eastAsia="pl-PL"/>
    </w:rPr>
  </w:style>
  <w:style w:type="character" w:styleId="Uwydatnienie">
    <w:name w:val="Emphasis"/>
    <w:basedOn w:val="Domylnaczcionkaakapitu"/>
    <w:uiPriority w:val="20"/>
    <w:qFormat/>
    <w:rsid w:val="00731AF3"/>
    <w:rPr>
      <w:i/>
      <w:iCs/>
    </w:rPr>
  </w:style>
  <w:style w:type="paragraph" w:styleId="NormalnyWeb">
    <w:name w:val="Normal (Web)"/>
    <w:basedOn w:val="Normalny"/>
    <w:uiPriority w:val="99"/>
    <w:semiHidden/>
    <w:unhideWhenUsed/>
    <w:rsid w:val="00731AF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31AF3"/>
    <w:rPr>
      <w:b/>
      <w:bCs/>
    </w:rPr>
  </w:style>
  <w:style w:type="paragraph" w:styleId="Akapitzlist">
    <w:name w:val="List Paragraph"/>
    <w:basedOn w:val="Normalny"/>
    <w:uiPriority w:val="34"/>
    <w:qFormat/>
    <w:rsid w:val="00731AF3"/>
    <w:pPr>
      <w:ind w:left="720"/>
      <w:contextualSpacing/>
    </w:pPr>
  </w:style>
  <w:style w:type="paragraph" w:styleId="Nagwek">
    <w:name w:val="header"/>
    <w:basedOn w:val="Normalny"/>
    <w:link w:val="NagwekZnak"/>
    <w:uiPriority w:val="99"/>
    <w:unhideWhenUsed/>
    <w:rsid w:val="007420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201E"/>
  </w:style>
  <w:style w:type="paragraph" w:styleId="Stopka">
    <w:name w:val="footer"/>
    <w:basedOn w:val="Normalny"/>
    <w:link w:val="StopkaZnak"/>
    <w:uiPriority w:val="99"/>
    <w:unhideWhenUsed/>
    <w:rsid w:val="007420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201E"/>
  </w:style>
  <w:style w:type="character" w:styleId="Hipercze">
    <w:name w:val="Hyperlink"/>
    <w:basedOn w:val="Domylnaczcionkaakapitu"/>
    <w:uiPriority w:val="99"/>
    <w:unhideWhenUsed/>
    <w:rsid w:val="007420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731AF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731AF3"/>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731AF3"/>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731AF3"/>
    <w:rPr>
      <w:rFonts w:ascii="Times New Roman" w:eastAsia="Times New Roman" w:hAnsi="Times New Roman" w:cs="Times New Roman"/>
      <w:b/>
      <w:bCs/>
      <w:sz w:val="24"/>
      <w:szCs w:val="24"/>
      <w:lang w:eastAsia="pl-PL"/>
    </w:rPr>
  </w:style>
  <w:style w:type="character" w:styleId="Uwydatnienie">
    <w:name w:val="Emphasis"/>
    <w:basedOn w:val="Domylnaczcionkaakapitu"/>
    <w:uiPriority w:val="20"/>
    <w:qFormat/>
    <w:rsid w:val="00731AF3"/>
    <w:rPr>
      <w:i/>
      <w:iCs/>
    </w:rPr>
  </w:style>
  <w:style w:type="paragraph" w:styleId="NormalnyWeb">
    <w:name w:val="Normal (Web)"/>
    <w:basedOn w:val="Normalny"/>
    <w:uiPriority w:val="99"/>
    <w:semiHidden/>
    <w:unhideWhenUsed/>
    <w:rsid w:val="00731AF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31AF3"/>
    <w:rPr>
      <w:b/>
      <w:bCs/>
    </w:rPr>
  </w:style>
  <w:style w:type="paragraph" w:styleId="Akapitzlist">
    <w:name w:val="List Paragraph"/>
    <w:basedOn w:val="Normalny"/>
    <w:uiPriority w:val="34"/>
    <w:qFormat/>
    <w:rsid w:val="00731AF3"/>
    <w:pPr>
      <w:ind w:left="720"/>
      <w:contextualSpacing/>
    </w:pPr>
  </w:style>
  <w:style w:type="paragraph" w:styleId="Nagwek">
    <w:name w:val="header"/>
    <w:basedOn w:val="Normalny"/>
    <w:link w:val="NagwekZnak"/>
    <w:uiPriority w:val="99"/>
    <w:unhideWhenUsed/>
    <w:rsid w:val="007420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201E"/>
  </w:style>
  <w:style w:type="paragraph" w:styleId="Stopka">
    <w:name w:val="footer"/>
    <w:basedOn w:val="Normalny"/>
    <w:link w:val="StopkaZnak"/>
    <w:uiPriority w:val="99"/>
    <w:unhideWhenUsed/>
    <w:rsid w:val="007420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201E"/>
  </w:style>
  <w:style w:type="character" w:styleId="Hipercze">
    <w:name w:val="Hyperlink"/>
    <w:basedOn w:val="Domylnaczcionkaakapitu"/>
    <w:uiPriority w:val="99"/>
    <w:unhideWhenUsed/>
    <w:rsid w:val="007420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19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zia.rotusk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953</Words>
  <Characters>5723</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MateF45</dc:creator>
  <cp:keywords/>
  <dc:description/>
  <cp:lastModifiedBy>MateF45</cp:lastModifiedBy>
  <cp:revision>4</cp:revision>
  <dcterms:created xsi:type="dcterms:W3CDTF">2020-04-19T16:58:00Z</dcterms:created>
  <dcterms:modified xsi:type="dcterms:W3CDTF">2020-04-19T17:13:00Z</dcterms:modified>
</cp:coreProperties>
</file>