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29" w:rsidRPr="005F03A6" w:rsidRDefault="00937DD8">
      <w:pPr>
        <w:rPr>
          <w:rFonts w:ascii="Times New Roman" w:hAnsi="Times New Roman" w:cs="Times New Roman"/>
          <w:sz w:val="24"/>
          <w:szCs w:val="24"/>
        </w:rPr>
      </w:pPr>
      <w:r w:rsidRPr="005F03A6">
        <w:rPr>
          <w:rFonts w:ascii="Times New Roman" w:hAnsi="Times New Roman" w:cs="Times New Roman"/>
          <w:sz w:val="24"/>
          <w:szCs w:val="24"/>
        </w:rPr>
        <w:t>Matematyka</w:t>
      </w:r>
    </w:p>
    <w:p w:rsidR="00937DD8" w:rsidRPr="005F03A6" w:rsidRDefault="00937DD8">
      <w:pPr>
        <w:rPr>
          <w:rFonts w:ascii="Times New Roman" w:hAnsi="Times New Roman" w:cs="Times New Roman"/>
          <w:b/>
          <w:sz w:val="32"/>
          <w:szCs w:val="32"/>
        </w:rPr>
      </w:pPr>
      <w:r w:rsidRPr="005F03A6">
        <w:rPr>
          <w:rFonts w:ascii="Times New Roman" w:hAnsi="Times New Roman" w:cs="Times New Roman"/>
          <w:b/>
          <w:sz w:val="32"/>
          <w:szCs w:val="32"/>
        </w:rPr>
        <w:t>Temat: Własności prostopadłościanów - ćwiczenia.</w:t>
      </w:r>
    </w:p>
    <w:p w:rsidR="00937DD8" w:rsidRPr="005F03A6" w:rsidRDefault="00937DD8">
      <w:pPr>
        <w:rPr>
          <w:rFonts w:ascii="Times New Roman" w:hAnsi="Times New Roman" w:cs="Times New Roman"/>
          <w:sz w:val="24"/>
          <w:szCs w:val="24"/>
        </w:rPr>
      </w:pPr>
      <w:r w:rsidRPr="005F03A6">
        <w:rPr>
          <w:rFonts w:ascii="Times New Roman" w:hAnsi="Times New Roman" w:cs="Times New Roman"/>
          <w:sz w:val="24"/>
          <w:szCs w:val="24"/>
        </w:rPr>
        <w:t>Przypomnij sobie wiadomości z poprzedniej lekcji.</w:t>
      </w:r>
    </w:p>
    <w:p w:rsidR="005F03A6" w:rsidRDefault="005F03A6">
      <w:pPr>
        <w:rPr>
          <w:rFonts w:ascii="Helvetica" w:hAnsi="Helvetica"/>
          <w:color w:val="666666"/>
          <w:sz w:val="28"/>
          <w:szCs w:val="28"/>
        </w:rPr>
      </w:pPr>
      <w:r>
        <w:rPr>
          <w:rFonts w:ascii="Helvetica" w:hAnsi="Helvetica"/>
          <w:color w:val="666666"/>
          <w:sz w:val="28"/>
          <w:szCs w:val="28"/>
          <w:shd w:val="clear" w:color="auto" w:fill="FFFFFF"/>
        </w:rPr>
        <w:t>Prostopadłościan i sześcian to figury przestrzenne (bryły).</w:t>
      </w:r>
      <w:r>
        <w:rPr>
          <w:rFonts w:ascii="Helvetica" w:hAnsi="Helvetica"/>
          <w:color w:val="666666"/>
          <w:sz w:val="28"/>
          <w:szCs w:val="28"/>
        </w:rPr>
        <w:br/>
      </w:r>
      <w:r>
        <w:rPr>
          <w:rFonts w:ascii="Helvetica" w:hAnsi="Helvetica"/>
          <w:color w:val="666666"/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>
            <wp:extent cx="5760720" cy="2858742"/>
            <wp:effectExtent l="19050" t="0" r="0" b="0"/>
            <wp:docPr id="2" name="Obraz 2" descr="https://staticopracowania.iplsc.com/opracowania_prod_static/images/188583/prostopad%C5%82o%C5%9Bcian_i_sze%C5%9Bcia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opracowania.iplsc.com/opracowania_prod_static/images/188583/prostopad%C5%82o%C5%9Bcian_i_sze%C5%9Bcian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A6" w:rsidRDefault="005F03A6"/>
    <w:p w:rsidR="005F03A6" w:rsidRPr="005F03A6" w:rsidRDefault="005F0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F03A6">
        <w:rPr>
          <w:rFonts w:ascii="Times New Roman" w:hAnsi="Times New Roman" w:cs="Times New Roman"/>
          <w:noProof/>
          <w:sz w:val="24"/>
          <w:szCs w:val="24"/>
          <w:lang w:eastAsia="pl-PL"/>
        </w:rPr>
        <w:t>Obejrzyj film na temat własności prostopadłościanów:</w:t>
      </w:r>
    </w:p>
    <w:p w:rsidR="005F03A6" w:rsidRPr="005F03A6" w:rsidRDefault="005F03A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F03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https://www.youtube.com/watch?v=QPhLDw3hyxQ</w:t>
        </w:r>
      </w:hyperlink>
    </w:p>
    <w:p w:rsidR="005F03A6" w:rsidRPr="005F03A6" w:rsidRDefault="005F03A6">
      <w:pPr>
        <w:rPr>
          <w:rFonts w:ascii="Times New Roman" w:hAnsi="Times New Roman" w:cs="Times New Roman"/>
          <w:sz w:val="24"/>
          <w:szCs w:val="24"/>
        </w:rPr>
      </w:pPr>
    </w:p>
    <w:p w:rsidR="005F03A6" w:rsidRPr="005F03A6" w:rsidRDefault="005F03A6">
      <w:pPr>
        <w:rPr>
          <w:rFonts w:ascii="Times New Roman" w:hAnsi="Times New Roman" w:cs="Times New Roman"/>
          <w:sz w:val="24"/>
          <w:szCs w:val="24"/>
        </w:rPr>
      </w:pPr>
      <w:r w:rsidRPr="005F03A6">
        <w:rPr>
          <w:rFonts w:ascii="Times New Roman" w:hAnsi="Times New Roman" w:cs="Times New Roman"/>
          <w:sz w:val="24"/>
          <w:szCs w:val="24"/>
        </w:rPr>
        <w:t>Zadanie 1</w:t>
      </w:r>
    </w:p>
    <w:p w:rsidR="00937DD8" w:rsidRPr="005F03A6" w:rsidRDefault="00937DD8">
      <w:pPr>
        <w:rPr>
          <w:rFonts w:ascii="Times New Roman" w:hAnsi="Times New Roman" w:cs="Times New Roman"/>
          <w:sz w:val="24"/>
          <w:szCs w:val="24"/>
        </w:rPr>
      </w:pPr>
      <w:r w:rsidRPr="005F03A6">
        <w:rPr>
          <w:rFonts w:ascii="Times New Roman" w:hAnsi="Times New Roman" w:cs="Times New Roman"/>
          <w:sz w:val="24"/>
          <w:szCs w:val="24"/>
        </w:rPr>
        <w:t xml:space="preserve"> Przygotuj kawałek plasteliny oraz 12 patyczków jednakowej długości. Z patyczków zbuduj model prostopadłościanu. Za pomocą plasteliny połącz ze sobą patyczki. </w:t>
      </w:r>
    </w:p>
    <w:p w:rsidR="00937DD8" w:rsidRPr="005F03A6" w:rsidRDefault="00937DD8" w:rsidP="00937DD8">
      <w:pPr>
        <w:rPr>
          <w:rFonts w:ascii="Times New Roman" w:hAnsi="Times New Roman" w:cs="Times New Roman"/>
          <w:sz w:val="24"/>
          <w:szCs w:val="24"/>
        </w:rPr>
      </w:pPr>
    </w:p>
    <w:sectPr w:rsidR="00937DD8" w:rsidRPr="005F03A6" w:rsidSect="006C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7DD8"/>
    <w:rsid w:val="005F03A6"/>
    <w:rsid w:val="006C7929"/>
    <w:rsid w:val="0093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0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PhLDw3hyxQ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2020-04-20T07:21:00Z</dcterms:created>
  <dcterms:modified xsi:type="dcterms:W3CDTF">2020-04-20T07:37:00Z</dcterms:modified>
</cp:coreProperties>
</file>