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EC" w:rsidRPr="007139EC" w:rsidRDefault="007139EC" w:rsidP="007139EC">
      <w:pPr>
        <w:pStyle w:val="animation-ready"/>
        <w:spacing w:before="0" w:beforeAutospacing="0" w:after="0" w:afterAutospacing="0"/>
        <w:jc w:val="both"/>
        <w:rPr>
          <w:rStyle w:val="Uwydatnienie"/>
          <w:i w:val="0"/>
        </w:rPr>
      </w:pPr>
      <w:r w:rsidRPr="007139EC">
        <w:rPr>
          <w:rStyle w:val="Uwydatnienie"/>
          <w:i w:val="0"/>
        </w:rPr>
        <w:t>0</w:t>
      </w:r>
      <w:r w:rsidRPr="007139EC">
        <w:rPr>
          <w:rStyle w:val="Uwydatnienie"/>
          <w:i w:val="0"/>
        </w:rPr>
        <w:t>5</w:t>
      </w:r>
      <w:r w:rsidRPr="007139EC">
        <w:rPr>
          <w:rStyle w:val="Uwydatnienie"/>
          <w:i w:val="0"/>
        </w:rPr>
        <w:t>.05.2020. język polski klasa 8a</w:t>
      </w:r>
      <w:bookmarkStart w:id="0" w:name="_GoBack"/>
      <w:bookmarkEnd w:id="0"/>
    </w:p>
    <w:p w:rsidR="007139EC" w:rsidRPr="007139EC" w:rsidRDefault="007139EC" w:rsidP="007139EC">
      <w:pPr>
        <w:pStyle w:val="animation-ready"/>
        <w:spacing w:before="0" w:beforeAutospacing="0" w:after="0" w:afterAutospacing="0"/>
        <w:jc w:val="both"/>
        <w:rPr>
          <w:rStyle w:val="Uwydatnienie"/>
        </w:rPr>
      </w:pPr>
    </w:p>
    <w:p w:rsidR="00C5531E" w:rsidRPr="007139EC" w:rsidRDefault="007139EC" w:rsidP="007139EC">
      <w:pPr>
        <w:spacing w:before="30" w:after="18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EC">
        <w:rPr>
          <w:rStyle w:val="Uwydatnienie"/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Temat: „Folwark  zwierzęcy” </w:t>
      </w:r>
      <w:r w:rsidRPr="007139EC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George</w:t>
      </w:r>
      <w:r w:rsidRPr="007139EC"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139EC"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 Orwell</w:t>
      </w:r>
      <w:r w:rsidRPr="007139EC"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 – opis  bohaterów</w:t>
      </w:r>
      <w:r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 i omówienie kompozycji utworu</w:t>
      </w:r>
      <w:r w:rsidRPr="007139EC">
        <w:rPr>
          <w:rStyle w:val="Uwydatnienie"/>
          <w:rFonts w:ascii="Times New Roman" w:hAnsi="Times New Roman" w:cs="Times New Roman"/>
          <w:b/>
          <w:i w:val="0"/>
          <w:sz w:val="24"/>
          <w:szCs w:val="24"/>
          <w:u w:val="single"/>
        </w:rPr>
        <w:t>.</w:t>
      </w:r>
    </w:p>
    <w:p w:rsidR="007139EC" w:rsidRPr="007139EC" w:rsidRDefault="007139EC" w:rsidP="007139EC">
      <w:pPr>
        <w:pStyle w:val="Nagwek3"/>
        <w:spacing w:before="30" w:beforeAutospacing="0" w:after="180" w:afterAutospacing="0"/>
        <w:jc w:val="both"/>
        <w:rPr>
          <w:b w:val="0"/>
          <w:bCs w:val="0"/>
          <w:i/>
          <w:sz w:val="24"/>
          <w:szCs w:val="24"/>
        </w:rPr>
      </w:pPr>
      <w:r w:rsidRPr="007139EC">
        <w:rPr>
          <w:b w:val="0"/>
          <w:bCs w:val="0"/>
          <w:i/>
          <w:sz w:val="24"/>
          <w:szCs w:val="24"/>
        </w:rPr>
        <w:t>Podaje odpowiedź na pytanie z poprzedniej lekcji.</w:t>
      </w:r>
    </w:p>
    <w:p w:rsidR="00C5531E" w:rsidRPr="007139EC" w:rsidRDefault="00C5531E" w:rsidP="007139EC">
      <w:pPr>
        <w:pStyle w:val="NormalnyWeb"/>
        <w:spacing w:before="0" w:beforeAutospacing="0" w:after="150" w:afterAutospacing="0"/>
        <w:jc w:val="both"/>
        <w:rPr>
          <w:i/>
        </w:rPr>
      </w:pPr>
      <w:r w:rsidRPr="007139EC">
        <w:rPr>
          <w:i/>
        </w:rPr>
        <w:t xml:space="preserve">Pomysł napisania powieści zrodził się znacznie wcześniej, już w latach 30., bezpośrednio po udziale Orwella w wojnie hiszpańskiej 1936 roku. Uczestniczyły w niej również oddziały sowieckie stojące po stronie hiszpańskich rewolucjonistów. Już wówczas pisarz mógł się przekonać, czym w istocie jest komunizm w wydaniu sowieckim. Doświadczenia lat 40. – wojna, stalinizm – umocniły jego decyzję napisania opowiastki, którą „mógłby zrozumieć niemal każdy”. </w:t>
      </w:r>
    </w:p>
    <w:p w:rsidR="00C5531E" w:rsidRPr="007139EC" w:rsidRDefault="00C5531E" w:rsidP="007139EC">
      <w:pPr>
        <w:spacing w:before="30" w:after="18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39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Główni bohaterowie </w:t>
      </w:r>
      <w:r w:rsidR="007139EC" w:rsidRPr="007139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139EC" w:rsidRPr="007139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Folwarku zwierzęcego.</w:t>
      </w:r>
    </w:p>
    <w:p w:rsidR="00C5531E" w:rsidRPr="007139EC" w:rsidRDefault="00C5531E" w:rsidP="007139E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E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konwencją bajki zwierzęta zostały obdarzone ludzkimi cechami. Wszystkie mówią, piszą, myślą, niektóre z nich – świnie – ćwiczą chodzenie na dwóch nogach, przymierzają ubrania, próbują alkoholu i papierosów, śpią w łóżkach Jonesów. Stanowią określone typy ludzkie, reprezentatywne dla społeczeństwa państwa totalitarnego, a nie jednostkowe, niepowtarzalne charaktery.</w:t>
      </w:r>
    </w:p>
    <w:p w:rsidR="00C5531E" w:rsidRPr="007139EC" w:rsidRDefault="00C5531E" w:rsidP="007139E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9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Napoleon</w:t>
      </w:r>
      <w:r w:rsidRPr="00713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typ autokratycznego władcy, który nie znosi żadnych sprzeciwów, wymaga absolutnego posłuszeństwa i hołdów uwielbienia ze strony poddanych. Pazerny na władzę i związane z nią przywileje nie lubi dzielić się nimi z nikim, dlatego niewygodnych przeciwników usuwa, uciekając się do najbardziej perfidnych i odrażających metod, takich jak fałszywe oskarżenia, insynuacje, pomówienia.</w:t>
      </w:r>
    </w:p>
    <w:p w:rsidR="00C5531E" w:rsidRPr="007139EC" w:rsidRDefault="00C5531E" w:rsidP="007139EC">
      <w:pPr>
        <w:pStyle w:val="NormalnyWeb"/>
        <w:spacing w:before="0" w:beforeAutospacing="0" w:after="150" w:afterAutospacing="0"/>
        <w:jc w:val="both"/>
      </w:pPr>
      <w:r w:rsidRPr="007139EC">
        <w:rPr>
          <w:rStyle w:val="Pogrubienie"/>
        </w:rPr>
        <w:t>Chyży</w:t>
      </w:r>
      <w:r w:rsidRPr="007139EC">
        <w:t xml:space="preserve"> – uosabia typ ideowca, przywódcy oddanego sprawie, wierzącego w hasła rewolucji i wymyślającego coraz to nowe sposoby ich realizacji. Prężny, dynamiczny pada ofiarą obelg Napoleona, który dostrzegając w nim poważnego konkurenta do objęcia władzy, oskarża go o wszelkie niepowodzenia w państwie.</w:t>
      </w:r>
    </w:p>
    <w:p w:rsidR="00C5531E" w:rsidRPr="007139EC" w:rsidRDefault="00C5531E" w:rsidP="007139EC">
      <w:pPr>
        <w:pStyle w:val="NormalnyWeb"/>
        <w:spacing w:before="0" w:beforeAutospacing="0" w:after="150" w:afterAutospacing="0"/>
        <w:jc w:val="both"/>
      </w:pPr>
      <w:r w:rsidRPr="007139EC">
        <w:t xml:space="preserve">• </w:t>
      </w:r>
      <w:r w:rsidRPr="007139EC">
        <w:rPr>
          <w:rStyle w:val="Pogrubienie"/>
        </w:rPr>
        <w:t>Krzykała</w:t>
      </w:r>
      <w:r w:rsidRPr="007139EC">
        <w:t xml:space="preserve"> – stanowi typ serwilisty i pochlebcy. Wspiera władcę we wszystkich jego postanowieniach, tworząc kłamliwą propagandę. Urabia opinię publiczną, przedstawiając zafałszowane dane statystyczne. Manipuluje informacjami, głosząc za pośrednictwem mass mediów przekonanie o powszechnym dobrobycie i stabilności systemu. Jest klasycznym przykładem służalca, który za cenę przywilejów gotowy jest zaprzedać duszę diabłu.</w:t>
      </w:r>
    </w:p>
    <w:p w:rsidR="00C5531E" w:rsidRPr="007139EC" w:rsidRDefault="00C5531E" w:rsidP="007139EC">
      <w:pPr>
        <w:pStyle w:val="NormalnyWeb"/>
        <w:spacing w:before="0" w:beforeAutospacing="0" w:after="150" w:afterAutospacing="0"/>
        <w:jc w:val="both"/>
      </w:pPr>
      <w:r w:rsidRPr="007139EC">
        <w:rPr>
          <w:rStyle w:val="Pogrubienie"/>
        </w:rPr>
        <w:t>Mojżesz</w:t>
      </w:r>
      <w:r w:rsidRPr="007139EC">
        <w:t xml:space="preserve"> – uosabia typ szpicla. Jego zadaniem staje się składanie donosów i tropienie wrogów systemu. Za swoją nadgorliwość bywa hojnie wynagradzany.</w:t>
      </w:r>
    </w:p>
    <w:p w:rsidR="00C5531E" w:rsidRPr="007139EC" w:rsidRDefault="00C5531E" w:rsidP="007139EC">
      <w:pPr>
        <w:pStyle w:val="NormalnyWeb"/>
        <w:spacing w:before="0" w:beforeAutospacing="0" w:after="150" w:afterAutospacing="0"/>
        <w:jc w:val="both"/>
      </w:pPr>
      <w:r w:rsidRPr="007139EC">
        <w:rPr>
          <w:rStyle w:val="Pogrubienie"/>
        </w:rPr>
        <w:t>Bokser</w:t>
      </w:r>
      <w:r w:rsidRPr="007139EC">
        <w:t xml:space="preserve"> – stanowi przykład przodownika pracy. Pracuje ciężko, często ponad normę, gdyż wierzy w rewolucję i obiecany przez nią raj na ziemi. Jest bezkrytyczny, karny, posłuszny. W rezultacie zostaje okrutnie oszukany przez Napoleona, który sprzedaje konia do rzeźni, gdy ten staje się bezużyteczny.</w:t>
      </w:r>
    </w:p>
    <w:p w:rsidR="00C5531E" w:rsidRPr="007139EC" w:rsidRDefault="00C5531E" w:rsidP="007139EC">
      <w:pPr>
        <w:pStyle w:val="NormalnyWeb"/>
        <w:spacing w:before="0" w:beforeAutospacing="0" w:after="150" w:afterAutospacing="0"/>
        <w:jc w:val="both"/>
      </w:pPr>
      <w:r w:rsidRPr="007139EC">
        <w:rPr>
          <w:rStyle w:val="Pogrubienie"/>
        </w:rPr>
        <w:t>Gospodyni</w:t>
      </w:r>
      <w:r w:rsidRPr="007139EC">
        <w:t xml:space="preserve"> – to z kolei typ opozycjonistki, zachowującej krytyczny dystans wobec poczynań władców. Dostrzega ich zakłamanie, rozdźwięk między głoszonym słowem a czynem. Zdaje sobie sprawę z zagrożeń, jakie niesie despotyczna władza.</w:t>
      </w:r>
    </w:p>
    <w:p w:rsidR="00C5531E" w:rsidRPr="007139EC" w:rsidRDefault="00C5531E" w:rsidP="007139EC">
      <w:pPr>
        <w:pStyle w:val="NormalnyWeb"/>
        <w:spacing w:before="0" w:beforeAutospacing="0" w:after="150" w:afterAutospacing="0"/>
        <w:jc w:val="both"/>
      </w:pPr>
      <w:r w:rsidRPr="007139EC">
        <w:t> </w:t>
      </w:r>
    </w:p>
    <w:p w:rsidR="007139EC" w:rsidRDefault="007139EC" w:rsidP="007139EC">
      <w:pPr>
        <w:pStyle w:val="Nagwek3"/>
        <w:spacing w:before="30" w:beforeAutospacing="0" w:after="180" w:afterAutospacing="0"/>
        <w:jc w:val="both"/>
        <w:rPr>
          <w:b w:val="0"/>
          <w:bCs w:val="0"/>
          <w:sz w:val="24"/>
          <w:szCs w:val="24"/>
          <w:u w:val="single"/>
        </w:rPr>
      </w:pPr>
    </w:p>
    <w:p w:rsidR="007139EC" w:rsidRDefault="007139EC" w:rsidP="007139EC">
      <w:pPr>
        <w:pStyle w:val="Nagwek3"/>
        <w:spacing w:before="30" w:beforeAutospacing="0" w:after="180" w:afterAutospacing="0"/>
        <w:jc w:val="both"/>
        <w:rPr>
          <w:b w:val="0"/>
          <w:bCs w:val="0"/>
          <w:sz w:val="24"/>
          <w:szCs w:val="24"/>
          <w:u w:val="single"/>
        </w:rPr>
      </w:pPr>
    </w:p>
    <w:p w:rsidR="00C5531E" w:rsidRPr="007139EC" w:rsidRDefault="00C5531E" w:rsidP="007139EC">
      <w:pPr>
        <w:pStyle w:val="Nagwek3"/>
        <w:spacing w:before="30" w:beforeAutospacing="0" w:after="180" w:afterAutospacing="0"/>
        <w:jc w:val="both"/>
        <w:rPr>
          <w:b w:val="0"/>
          <w:bCs w:val="0"/>
          <w:sz w:val="24"/>
          <w:szCs w:val="24"/>
          <w:u w:val="single"/>
        </w:rPr>
      </w:pPr>
      <w:r w:rsidRPr="007139EC">
        <w:rPr>
          <w:b w:val="0"/>
          <w:bCs w:val="0"/>
          <w:sz w:val="24"/>
          <w:szCs w:val="24"/>
          <w:u w:val="single"/>
        </w:rPr>
        <w:lastRenderedPageBreak/>
        <w:t>Sens i przesłanie</w:t>
      </w:r>
    </w:p>
    <w:p w:rsidR="00C5531E" w:rsidRPr="007139EC" w:rsidRDefault="00C5531E" w:rsidP="007139EC">
      <w:pPr>
        <w:pStyle w:val="NormalnyWeb"/>
        <w:spacing w:before="0" w:beforeAutospacing="0" w:after="150" w:afterAutospacing="0"/>
        <w:jc w:val="both"/>
      </w:pPr>
      <w:r w:rsidRPr="007139EC">
        <w:t>Opowieść o zwierzętach stworzona przez Orwella wspaniale obrazuje pewne prawidłowości historyczne i prawdy o istocie ludzkiej. Pisarz obnaża mechanizmy systemów totalitarnych takich jak komunizm. Ukazuje metody dochodzenia do władzy i sposoby jej utrzymania. Analizuje też kolejne etapy przewrotów rewolucyjnych, które rozpoczynają się propagandą porywającej ideologii, poświęceniem prawdziwych ideowców, demokracją, a prowadzą do dyktatury uzurpatorów. Pisarz świetnie ukazuje także metody manipulowania społeczeństwem, siłę oddziaływania na przemian demagogią i strachem, zwalczanie najmniejszych przejawów buntu. Przestrzega przed ślepą wiarą w teorie w rodzaju „animalizmu” ukute przez przywódców po to, by zniewolić ludzi. Przy tym wszystkim, rysując świat zwierząt folwarcznych, potrafi wspaniale zaprezentować typy charakterystyczne dla rewolucyjnych społeczeństw, a nawet dla ludzkości w ogóle.</w:t>
      </w:r>
    </w:p>
    <w:p w:rsidR="00C5531E" w:rsidRPr="007139EC" w:rsidRDefault="00C5531E" w:rsidP="007139EC">
      <w:pPr>
        <w:pStyle w:val="NormalnyWeb"/>
        <w:spacing w:before="0" w:beforeAutospacing="0" w:after="150" w:afterAutospacing="0"/>
        <w:jc w:val="both"/>
      </w:pPr>
      <w:r w:rsidRPr="007139EC">
        <w:t>George Orwell trafnie i obrazowo przedstawił wizję komunizmu, obnażając „mechanizmy totalitaryzmu, sprawowania władzy, zniewolenia jednostki, maszynę propagandy i manipulacji”.</w:t>
      </w:r>
    </w:p>
    <w:p w:rsidR="00C5531E" w:rsidRPr="007139EC" w:rsidRDefault="00C5531E" w:rsidP="007139EC">
      <w:pPr>
        <w:pStyle w:val="NormalnyWeb"/>
        <w:spacing w:before="0" w:beforeAutospacing="0" w:after="150" w:afterAutospacing="0"/>
        <w:jc w:val="both"/>
      </w:pPr>
      <w:r w:rsidRPr="007139EC">
        <w:t>Wzorem, według którego budował świat powieści, była Rosja Radziecka, lecz jak historia głosi, nie była ani jedynym, ani ostatnim państwem o tym ustroju. Pamiętajmy, że Folwark zwierzęcy wydano po raz pierwszy w 1945 roku. Utwór odczytywany początkowo jako demaskacja mitu sowieckiego, ponura satyra na system komunistyczny Rosji Radzieckiej uzyskał z czasem wymiar parabolicznej powieści o mechanizmach sprawowania władzy i krętactwach ideologii jako takiej.</w:t>
      </w:r>
    </w:p>
    <w:p w:rsidR="00C5531E" w:rsidRPr="007139EC" w:rsidRDefault="00C5531E" w:rsidP="007139EC">
      <w:pPr>
        <w:pStyle w:val="NormalnyWeb"/>
        <w:spacing w:before="0" w:beforeAutospacing="0" w:after="150" w:afterAutospacing="0"/>
        <w:jc w:val="both"/>
      </w:pPr>
      <w:r w:rsidRPr="007139EC">
        <w:t> </w:t>
      </w:r>
    </w:p>
    <w:p w:rsidR="00C5531E" w:rsidRPr="007139EC" w:rsidRDefault="00C5531E" w:rsidP="007139EC">
      <w:pPr>
        <w:pStyle w:val="Nagwek3"/>
        <w:spacing w:before="30" w:beforeAutospacing="0" w:after="180" w:afterAutospacing="0"/>
        <w:jc w:val="both"/>
        <w:rPr>
          <w:bCs w:val="0"/>
          <w:sz w:val="24"/>
          <w:szCs w:val="24"/>
        </w:rPr>
      </w:pPr>
      <w:r w:rsidRPr="007139EC">
        <w:rPr>
          <w:rStyle w:val="Uwydatnienie"/>
          <w:bCs w:val="0"/>
          <w:sz w:val="24"/>
          <w:szCs w:val="24"/>
        </w:rPr>
        <w:t>Folwark zwierzęcy</w:t>
      </w:r>
      <w:r w:rsidRPr="007139EC">
        <w:rPr>
          <w:bCs w:val="0"/>
          <w:sz w:val="24"/>
          <w:szCs w:val="24"/>
        </w:rPr>
        <w:t xml:space="preserve"> – cechy kompozycyjne utworu</w:t>
      </w:r>
    </w:p>
    <w:p w:rsidR="00C5531E" w:rsidRPr="007139EC" w:rsidRDefault="00C5531E" w:rsidP="007139EC">
      <w:pPr>
        <w:pStyle w:val="NormalnyWeb"/>
        <w:spacing w:before="0" w:beforeAutospacing="0" w:after="150" w:afterAutospacing="0"/>
        <w:jc w:val="both"/>
      </w:pPr>
      <w:r w:rsidRPr="007139EC">
        <w:t>Książka Orwella to utwór złożony pod względem kompozycyjnym, obrazujący charakterystyczną tendencję współczesnej literatury do zacierania gatunków.</w:t>
      </w:r>
    </w:p>
    <w:p w:rsidR="00C5531E" w:rsidRPr="007139EC" w:rsidRDefault="00C5531E" w:rsidP="007139E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39EC">
        <w:rPr>
          <w:rStyle w:val="Uwydatnienie"/>
          <w:rFonts w:ascii="Times New Roman" w:hAnsi="Times New Roman" w:cs="Times New Roman"/>
          <w:b/>
          <w:bCs/>
          <w:sz w:val="24"/>
          <w:szCs w:val="24"/>
        </w:rPr>
        <w:t>Folwark zwierzęcy</w:t>
      </w:r>
      <w:r w:rsidRPr="007139EC">
        <w:rPr>
          <w:rStyle w:val="Pogrubienie"/>
          <w:rFonts w:ascii="Times New Roman" w:hAnsi="Times New Roman" w:cs="Times New Roman"/>
          <w:sz w:val="24"/>
          <w:szCs w:val="24"/>
        </w:rPr>
        <w:t xml:space="preserve"> jest przede wszystkim powieścią o charakterze parabolicznym.</w:t>
      </w:r>
      <w:r w:rsidRPr="007139EC">
        <w:rPr>
          <w:rFonts w:ascii="Times New Roman" w:hAnsi="Times New Roman" w:cs="Times New Roman"/>
          <w:sz w:val="24"/>
          <w:szCs w:val="24"/>
        </w:rPr>
        <w:t xml:space="preserve"> Przesądzają o tym następujące elementy:</w:t>
      </w:r>
    </w:p>
    <w:p w:rsidR="00C5531E" w:rsidRPr="007139EC" w:rsidRDefault="00C5531E" w:rsidP="007139EC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39EC">
        <w:rPr>
          <w:rStyle w:val="Pogrubienie"/>
          <w:rFonts w:ascii="Times New Roman" w:hAnsi="Times New Roman" w:cs="Times New Roman"/>
          <w:sz w:val="24"/>
          <w:szCs w:val="24"/>
        </w:rPr>
        <w:t>Akcja odznaczająca się dynamiką</w:t>
      </w:r>
      <w:r w:rsidRPr="007139EC">
        <w:rPr>
          <w:rFonts w:ascii="Times New Roman" w:hAnsi="Times New Roman" w:cs="Times New Roman"/>
          <w:sz w:val="24"/>
          <w:szCs w:val="24"/>
        </w:rPr>
        <w:t>, obfitująca w nadmiar zdarzeń sprawia wrażenie nierzeczywistej. Potęguje je nie tylko kondensacja przedstawionych wypadków, ale także ich fantastyka – to nie ludzie, lecz zwierzęta wyposażone w czysto ludzkie cechy i umiejętności stają się sprawcami poszczególnych wydarzeń.</w:t>
      </w:r>
    </w:p>
    <w:p w:rsidR="00C5531E" w:rsidRPr="007139EC" w:rsidRDefault="00C5531E" w:rsidP="007139EC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39EC">
        <w:rPr>
          <w:rStyle w:val="Pogrubienie"/>
          <w:rFonts w:ascii="Times New Roman" w:hAnsi="Times New Roman" w:cs="Times New Roman"/>
          <w:sz w:val="24"/>
          <w:szCs w:val="24"/>
        </w:rPr>
        <w:t>Czas akcji</w:t>
      </w:r>
      <w:r w:rsidRPr="007139EC">
        <w:rPr>
          <w:rFonts w:ascii="Times New Roman" w:hAnsi="Times New Roman" w:cs="Times New Roman"/>
          <w:sz w:val="24"/>
          <w:szCs w:val="24"/>
        </w:rPr>
        <w:t xml:space="preserve"> nie został ściśle określony, miejsce dziejących się wydarzeń nie otrzymało dokładnej konkretyzacji geograficznej. Rzecz rozgrywa się gdzieś w Anglii na folwarku dworskim, który nie wyróżnia się niczym szczególnym pośród innych okolicznych farm. One również mają fikcyjne nazwy i próżno by ich poszukiwać na mapie świata. Niewielki stopień indywidualizacji przestrzeni, nieokreślony czas fabuły sugerują, że prezentowane wydarzenia mogą dziać się zawsze i wszędzie, a tym samym mają charakter uniwersalny. Poszczególne zdarzenia i postacie są w istocie wyobrażeniem innej rzeczywistości.</w:t>
      </w:r>
    </w:p>
    <w:p w:rsidR="00C5531E" w:rsidRPr="007139EC" w:rsidRDefault="007139EC" w:rsidP="007139E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Uwydatnienie"/>
          <w:rFonts w:ascii="Times New Roman" w:hAnsi="Times New Roman" w:cs="Times New Roman"/>
          <w:b/>
          <w:bCs/>
          <w:sz w:val="24"/>
          <w:szCs w:val="24"/>
        </w:rPr>
        <w:t>Jak wspominaliśmy n</w:t>
      </w:r>
      <w:r>
        <w:rPr>
          <w:rStyle w:val="Uwydatnienie"/>
          <w:rFonts w:ascii="Times New Roman" w:hAnsi="Times New Roman" w:cs="Times New Roman"/>
          <w:b/>
          <w:bCs/>
          <w:sz w:val="24"/>
          <w:szCs w:val="24"/>
        </w:rPr>
        <w:t xml:space="preserve">a poprzedniej lekcji </w:t>
      </w:r>
      <w:r w:rsidR="00C5531E" w:rsidRPr="007139EC">
        <w:rPr>
          <w:rStyle w:val="Uwydatnienie"/>
          <w:rFonts w:ascii="Times New Roman" w:hAnsi="Times New Roman" w:cs="Times New Roman"/>
          <w:b/>
          <w:bCs/>
          <w:sz w:val="24"/>
          <w:szCs w:val="24"/>
        </w:rPr>
        <w:t>Folwark zwierzęcy</w:t>
      </w:r>
      <w:r w:rsidR="00C5531E" w:rsidRPr="007139EC">
        <w:rPr>
          <w:rStyle w:val="Pogrubienie"/>
          <w:rFonts w:ascii="Times New Roman" w:hAnsi="Times New Roman" w:cs="Times New Roman"/>
          <w:sz w:val="24"/>
          <w:szCs w:val="24"/>
        </w:rPr>
        <w:t xml:space="preserve"> nosi także znamiona antyutopii. </w:t>
      </w:r>
      <w:r w:rsidR="00C5531E" w:rsidRPr="007139EC">
        <w:rPr>
          <w:rFonts w:ascii="Times New Roman" w:hAnsi="Times New Roman" w:cs="Times New Roman"/>
          <w:sz w:val="24"/>
          <w:szCs w:val="24"/>
        </w:rPr>
        <w:t xml:space="preserve">Zwierzęca tęsknota za ideami wieku złotego, przypomnianymi przez starego Majora, okazuje się niemożliwa do zrealizowania. Ta niemożność spowodowana jest ułomnością natury zwierzęcej, występowaniem w niej tych samych cech, które wcześniej były krytykowane u wroga – człowieka. W społeczeństwie nie da się wprowadzić równości i braterstwa, bo osobniki bystrzejsze i skłonne do dominacji zaczną realizować postulaty absolutyzmu, usuwając rządy demokracji. Świat znowu podzieli się na zwierzęta lepsze i </w:t>
      </w:r>
      <w:r w:rsidR="00C5531E" w:rsidRPr="007139EC">
        <w:rPr>
          <w:rFonts w:ascii="Times New Roman" w:hAnsi="Times New Roman" w:cs="Times New Roman"/>
          <w:sz w:val="24"/>
          <w:szCs w:val="24"/>
        </w:rPr>
        <w:lastRenderedPageBreak/>
        <w:t>gorsze. Taka jest refleksja nad naturą i prawami społecznymi wypowiedziana w utworze Orwella.</w:t>
      </w:r>
    </w:p>
    <w:p w:rsidR="00C5531E" w:rsidRPr="007139EC" w:rsidRDefault="00C5531E" w:rsidP="007139E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39EC">
        <w:rPr>
          <w:rStyle w:val="Pogrubienie"/>
          <w:rFonts w:ascii="Times New Roman" w:hAnsi="Times New Roman" w:cs="Times New Roman"/>
          <w:sz w:val="24"/>
          <w:szCs w:val="24"/>
        </w:rPr>
        <w:t>Książka sięga po metody opowiastki satyrycznej Woltera, operuje techniką krzywego zwierciadła, karykatury, groteski.</w:t>
      </w:r>
      <w:r w:rsidRPr="007139EC">
        <w:rPr>
          <w:rFonts w:ascii="Times New Roman" w:hAnsi="Times New Roman" w:cs="Times New Roman"/>
          <w:sz w:val="24"/>
          <w:szCs w:val="24"/>
        </w:rPr>
        <w:t xml:space="preserve"> W społeczności zwierzęcej wyolbrzymione zostają te cechy, które krytykuje się w świecie ludzkim: bezwzględność, dominacja, terror, kłamstwo, manipulacja. Człowiek zaś to stwór najbardziej podobny do świni – do tak ostro zarysowanego wniosku prowadzi zwłaszcza ostatnia scena utworu, w której nie można już odróżnić, kto jest kim: człowiek świnią czy świnia człowiekiem. W groteskowym świecie porządek baśniowy (zwierzęta wyposażone w cechy ludzkie) miesza się ze zwyczajnymi realiami, komizm występuje równolegle z tragizmem, błazenada sąsiaduje z powagą czy wręcz rozpaczą. W tej fantastycznej i dziwacznej krainie dominuje brzydota – jej ucieleśnieniem są świnie o odrażającym wyglądzie.</w:t>
      </w:r>
    </w:p>
    <w:p w:rsidR="00C5531E" w:rsidRPr="007139EC" w:rsidRDefault="00C5531E" w:rsidP="007139E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39EC">
        <w:rPr>
          <w:rStyle w:val="Pogrubienie"/>
          <w:rFonts w:ascii="Times New Roman" w:hAnsi="Times New Roman" w:cs="Times New Roman"/>
          <w:sz w:val="24"/>
          <w:szCs w:val="24"/>
        </w:rPr>
        <w:t>Prosta fabuła, traktująca o kolejach zwierzęcego powstania, została ujęta w formę opowiadania</w:t>
      </w:r>
      <w:r w:rsidRPr="007139EC">
        <w:rPr>
          <w:rFonts w:ascii="Times New Roman" w:hAnsi="Times New Roman" w:cs="Times New Roman"/>
          <w:sz w:val="24"/>
          <w:szCs w:val="24"/>
        </w:rPr>
        <w:t>, które, podobnie jak nowela, jest krótkim utworem narracyjnym. Do cech gatunkowych zarówno opowiadania, jak i powieści należy wielość bohaterów naszkicowanych w utworze.</w:t>
      </w:r>
    </w:p>
    <w:p w:rsidR="00C5531E" w:rsidRPr="007139EC" w:rsidRDefault="00C5531E" w:rsidP="007139E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39EC">
        <w:rPr>
          <w:rStyle w:val="Pogrubienie"/>
          <w:rFonts w:ascii="Times New Roman" w:hAnsi="Times New Roman" w:cs="Times New Roman"/>
          <w:sz w:val="24"/>
          <w:szCs w:val="24"/>
        </w:rPr>
        <w:t xml:space="preserve">Istotną cechą </w:t>
      </w:r>
      <w:r w:rsidRPr="007139EC">
        <w:rPr>
          <w:rStyle w:val="Uwydatnienie"/>
          <w:rFonts w:ascii="Times New Roman" w:hAnsi="Times New Roman" w:cs="Times New Roman"/>
          <w:b/>
          <w:bCs/>
          <w:sz w:val="24"/>
          <w:szCs w:val="24"/>
        </w:rPr>
        <w:t>Folwarku zwierzęcego</w:t>
      </w:r>
      <w:r w:rsidRPr="007139EC">
        <w:rPr>
          <w:rStyle w:val="Pogrubienie"/>
          <w:rFonts w:ascii="Times New Roman" w:hAnsi="Times New Roman" w:cs="Times New Roman"/>
          <w:sz w:val="24"/>
          <w:szCs w:val="24"/>
        </w:rPr>
        <w:t xml:space="preserve"> jest jego otwarta kompozycja wyrażająca się brakiem wyraźnego zakończenia</w:t>
      </w:r>
      <w:r w:rsidRPr="007139EC">
        <w:rPr>
          <w:rFonts w:ascii="Times New Roman" w:hAnsi="Times New Roman" w:cs="Times New Roman"/>
          <w:sz w:val="24"/>
          <w:szCs w:val="24"/>
        </w:rPr>
        <w:t>, ostatecznego postawienia kropki, dopowiedzenia dalszych dziejów. Nie wiemy, co się wydarzyło, gdy zwierzęta z folwarku poznały prawdę o własnym losie. Czy ruszyły znowu do powstania, czy też dalej dały się tłamsić bardziej okrutnym od człowieka, panoszącym się świniom?</w:t>
      </w:r>
    </w:p>
    <w:p w:rsidR="00C5531E" w:rsidRPr="007139EC" w:rsidRDefault="00C5531E" w:rsidP="007139EC">
      <w:pPr>
        <w:pStyle w:val="NormalnyWeb"/>
        <w:spacing w:before="0" w:beforeAutospacing="0" w:after="150" w:afterAutospacing="0"/>
        <w:jc w:val="both"/>
      </w:pPr>
      <w:r w:rsidRPr="007139EC">
        <w:t> </w:t>
      </w:r>
    </w:p>
    <w:p w:rsidR="00C5531E" w:rsidRPr="007139EC" w:rsidRDefault="00C5531E" w:rsidP="007139EC">
      <w:pPr>
        <w:pStyle w:val="Nagwek3"/>
        <w:spacing w:before="30" w:beforeAutospacing="0" w:after="180" w:afterAutospacing="0"/>
        <w:jc w:val="both"/>
        <w:rPr>
          <w:bCs w:val="0"/>
          <w:sz w:val="24"/>
          <w:szCs w:val="24"/>
          <w:u w:val="single"/>
        </w:rPr>
      </w:pPr>
      <w:r w:rsidRPr="007139EC">
        <w:rPr>
          <w:bCs w:val="0"/>
          <w:sz w:val="24"/>
          <w:szCs w:val="24"/>
          <w:u w:val="single"/>
        </w:rPr>
        <w:t>Język</w:t>
      </w:r>
    </w:p>
    <w:p w:rsidR="00C5531E" w:rsidRPr="007139EC" w:rsidRDefault="00C5531E" w:rsidP="007139EC">
      <w:pPr>
        <w:pStyle w:val="NormalnyWeb"/>
        <w:spacing w:before="0" w:beforeAutospacing="0" w:after="150" w:afterAutospacing="0"/>
        <w:jc w:val="both"/>
      </w:pPr>
      <w:r w:rsidRPr="007139EC">
        <w:rPr>
          <w:b/>
        </w:rPr>
        <w:t>Nowomowa</w:t>
      </w:r>
      <w:r w:rsidRPr="007139EC">
        <w:t xml:space="preserve"> to język podporządkowany totalitarnej tyranii i jej potrzebom.</w:t>
      </w:r>
    </w:p>
    <w:p w:rsidR="00C5531E" w:rsidRPr="007139EC" w:rsidRDefault="00C5531E" w:rsidP="007139E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39EC">
        <w:rPr>
          <w:rFonts w:ascii="Times New Roman" w:hAnsi="Times New Roman" w:cs="Times New Roman"/>
          <w:sz w:val="24"/>
          <w:szCs w:val="24"/>
        </w:rPr>
        <w:t xml:space="preserve">Odznacza się dowolnością znaczeń – jeżeli w </w:t>
      </w:r>
      <w:r w:rsidRPr="007139EC">
        <w:rPr>
          <w:rStyle w:val="Uwydatnienie"/>
          <w:rFonts w:ascii="Times New Roman" w:hAnsi="Times New Roman" w:cs="Times New Roman"/>
          <w:sz w:val="24"/>
          <w:szCs w:val="24"/>
        </w:rPr>
        <w:t>Folwarku…</w:t>
      </w:r>
      <w:r w:rsidRPr="007139EC">
        <w:rPr>
          <w:rFonts w:ascii="Times New Roman" w:hAnsi="Times New Roman" w:cs="Times New Roman"/>
          <w:sz w:val="24"/>
          <w:szCs w:val="24"/>
        </w:rPr>
        <w:t xml:space="preserve"> mianuje się Napoleona ojczulkiem wszystkich zwierząt, to wcale nie znaczy, że on nim jest.</w:t>
      </w:r>
    </w:p>
    <w:p w:rsidR="00C5531E" w:rsidRPr="007139EC" w:rsidRDefault="00C5531E" w:rsidP="007139E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39EC">
        <w:rPr>
          <w:rFonts w:ascii="Times New Roman" w:hAnsi="Times New Roman" w:cs="Times New Roman"/>
          <w:sz w:val="24"/>
          <w:szCs w:val="24"/>
        </w:rPr>
        <w:t xml:space="preserve">Nowomowa operuje bardziej elementami wartościującymi niż znaczeniowymi – wygłasza się w niej liczne pochwały na cześć państwa totalitarnego, doskonałości wodza, godności pracy, a bezwzględnie potępia się wszystko, co się sprzeciwia bądź jest odmienne od przyjętego systemu (w </w:t>
      </w:r>
      <w:r w:rsidRPr="007139EC">
        <w:rPr>
          <w:rStyle w:val="Uwydatnienie"/>
          <w:rFonts w:ascii="Times New Roman" w:hAnsi="Times New Roman" w:cs="Times New Roman"/>
          <w:sz w:val="24"/>
          <w:szCs w:val="24"/>
        </w:rPr>
        <w:t>Folwarku…</w:t>
      </w:r>
      <w:r w:rsidRPr="007139EC">
        <w:rPr>
          <w:rFonts w:ascii="Times New Roman" w:hAnsi="Times New Roman" w:cs="Times New Roman"/>
          <w:sz w:val="24"/>
          <w:szCs w:val="24"/>
        </w:rPr>
        <w:t xml:space="preserve"> tym odmieńcem staje się wróg – człowiek i jego agent – Chyży).</w:t>
      </w:r>
    </w:p>
    <w:p w:rsidR="00C5531E" w:rsidRPr="007139EC" w:rsidRDefault="00C5531E" w:rsidP="007139EC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39EC">
        <w:rPr>
          <w:rFonts w:ascii="Times New Roman" w:hAnsi="Times New Roman" w:cs="Times New Roman"/>
          <w:sz w:val="24"/>
          <w:szCs w:val="24"/>
        </w:rPr>
        <w:t>Występuje szereg elementów magicznych, słów, które nie opisują rzeczywistości, lecz ją stwarzają – przykładem mogą się tu stać wypowiedzi Krzykały opowiadającego o dobrobycie na farmie, podczas gdy w rzeczywistości panuje tam głód.</w:t>
      </w:r>
    </w:p>
    <w:p w:rsidR="00C5531E" w:rsidRPr="007139EC" w:rsidRDefault="00C5531E" w:rsidP="007139EC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39EC">
        <w:rPr>
          <w:rFonts w:ascii="Times New Roman" w:hAnsi="Times New Roman" w:cs="Times New Roman"/>
          <w:sz w:val="24"/>
          <w:szCs w:val="24"/>
        </w:rPr>
        <w:t>Nowomowa operuje schematami i rytualnymi formami, stereotypami i sloganami – do nich należy m.in. powiedzenie Boksera „Napoleon ma zawsze rację” albo hasło świń „Wszystkie zwierzęta są równe, ale niektóre są równiejsze” czy też sformułowania typu: „Pod przewodnictwem naszego Wodza, Towarzysza Napoleona, zniosłam pięć jaj w ciągu sześciu dni”, „Dzięki kierownictwu naszego Wodza, Towarzysza Napoleona, jaki świetny smak ma ta woda”.</w:t>
      </w:r>
    </w:p>
    <w:p w:rsidR="00C5531E" w:rsidRDefault="00C5531E" w:rsidP="007139E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39EC">
        <w:rPr>
          <w:rFonts w:ascii="Times New Roman" w:hAnsi="Times New Roman" w:cs="Times New Roman"/>
          <w:sz w:val="24"/>
          <w:szCs w:val="24"/>
        </w:rPr>
        <w:lastRenderedPageBreak/>
        <w:t>Nowomowa jest językiem wykorzystywanym w propagandzie, zmierza do narzucenia odbiorcy pewnego zespołu poglądów i wartości, wykluczając z jego strony sprzeciw.</w:t>
      </w:r>
    </w:p>
    <w:p w:rsidR="00E84B8D" w:rsidRPr="00E84B8D" w:rsidRDefault="00E84B8D" w:rsidP="007139EC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444444"/>
          <w:sz w:val="21"/>
          <w:szCs w:val="21"/>
          <w:u w:val="single"/>
          <w:shd w:val="clear" w:color="auto" w:fill="FFFFFF"/>
        </w:rPr>
      </w:pPr>
      <w:r w:rsidRPr="00E84B8D">
        <w:rPr>
          <w:rFonts w:ascii="Times New Roman" w:hAnsi="Times New Roman" w:cs="Times New Roman"/>
          <w:sz w:val="24"/>
          <w:szCs w:val="24"/>
          <w:u w:val="single"/>
        </w:rPr>
        <w:t>Przyszedł czas na z</w:t>
      </w:r>
      <w:r w:rsidR="007139EC" w:rsidRPr="00E84B8D">
        <w:rPr>
          <w:rFonts w:ascii="Times New Roman" w:hAnsi="Times New Roman" w:cs="Times New Roman"/>
          <w:sz w:val="24"/>
          <w:szCs w:val="24"/>
          <w:u w:val="single"/>
        </w:rPr>
        <w:t>adanie dla Was</w:t>
      </w:r>
      <w:r w:rsidRPr="00E84B8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84B8D">
        <w:rPr>
          <w:rFonts w:ascii="Arial" w:hAnsi="Arial" w:cs="Arial"/>
          <w:color w:val="444444"/>
          <w:sz w:val="21"/>
          <w:szCs w:val="21"/>
          <w:u w:val="single"/>
          <w:shd w:val="clear" w:color="auto" w:fill="FFFFFF"/>
        </w:rPr>
        <w:t xml:space="preserve"> </w:t>
      </w:r>
    </w:p>
    <w:p w:rsidR="007139EC" w:rsidRDefault="00E84B8D" w:rsidP="00E84B8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E84B8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Najczęściej </w:t>
      </w:r>
      <w:r w:rsidRPr="00E84B8D">
        <w:rPr>
          <w:rStyle w:val="Uwydatnienie"/>
          <w:rFonts w:ascii="Times New Roman" w:hAnsi="Times New Roman" w:cs="Times New Roman"/>
          <w:sz w:val="24"/>
          <w:szCs w:val="24"/>
          <w:u w:val="single"/>
        </w:rPr>
        <w:t>Folwark</w:t>
      </w:r>
      <w:r w:rsidRPr="00E84B8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zwierzęcy</w:t>
      </w:r>
      <w:r w:rsidRPr="00E84B8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określa się jako </w:t>
      </w:r>
      <w:r w:rsidRPr="00E84B8D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powieść-parabolę</w:t>
      </w:r>
      <w:r w:rsidRPr="00E84B8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  <w:r w:rsidRPr="00E84B8D">
        <w:rPr>
          <w:rFonts w:ascii="Times New Roman" w:hAnsi="Times New Roman" w:cs="Times New Roman"/>
          <w:sz w:val="24"/>
          <w:szCs w:val="24"/>
          <w:u w:val="single"/>
        </w:rPr>
        <w:br/>
      </w:r>
      <w:r w:rsidRPr="00E84B8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Parabola  to </w:t>
      </w:r>
      <w:r w:rsidRPr="00E84B8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inaczej przypowieść</w:t>
      </w:r>
      <w:r w:rsidRPr="00E84B8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  <w:r w:rsidRPr="00E84B8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E84B8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Wypiszcie dwa </w:t>
      </w:r>
      <w:r w:rsidRPr="00E84B8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znaczenia</w:t>
      </w:r>
      <w:r w:rsidRPr="00E84B8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powieści „Folwark zwierzęcy”</w:t>
      </w:r>
      <w:r w:rsidRPr="00E84B8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</w:p>
    <w:p w:rsidR="00E84B8D" w:rsidRDefault="00E84B8D" w:rsidP="00E84B8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E84B8D" w:rsidRPr="00680D58" w:rsidRDefault="00E84B8D" w:rsidP="00E84B8D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80D58">
        <w:rPr>
          <w:rFonts w:ascii="Calibri" w:eastAsia="Times New Roman" w:hAnsi="Calibri" w:cs="Calibri"/>
          <w:b/>
          <w:bCs/>
          <w:lang w:eastAsia="pl-PL"/>
        </w:rPr>
        <w:t>Zdjęcia wykonanej pracy proszę odesłać do mnie na:</w:t>
      </w:r>
    </w:p>
    <w:p w:rsidR="00E84B8D" w:rsidRPr="00680D58" w:rsidRDefault="00E84B8D" w:rsidP="00E84B8D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80D58">
        <w:rPr>
          <w:rFonts w:ascii="Calibri" w:eastAsia="Times New Roman" w:hAnsi="Calibri" w:cs="Calibri"/>
          <w:b/>
          <w:bCs/>
          <w:lang w:eastAsia="pl-PL"/>
        </w:rPr>
        <w:t xml:space="preserve">pocztą e-maila: </w:t>
      </w:r>
      <w:hyperlink r:id="rId6" w:history="1">
        <w:r w:rsidRPr="00680D58">
          <w:rPr>
            <w:rStyle w:val="Hipercze"/>
            <w:rFonts w:ascii="Calibri" w:hAnsi="Calibri" w:cs="Calibri"/>
          </w:rPr>
          <w:t>madzia.rotuska</w:t>
        </w:r>
      </w:hyperlink>
      <w:r w:rsidRPr="00680D58">
        <w:rPr>
          <w:rFonts w:ascii="Calibri" w:eastAsia="Times New Roman" w:hAnsi="Calibri" w:cs="Calibri"/>
          <w:b/>
          <w:bCs/>
          <w:lang w:eastAsia="pl-PL"/>
        </w:rPr>
        <w:t xml:space="preserve">1@wp.pl </w:t>
      </w:r>
    </w:p>
    <w:p w:rsidR="00E84B8D" w:rsidRPr="00680D58" w:rsidRDefault="00E84B8D" w:rsidP="00E84B8D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80D58">
        <w:rPr>
          <w:rFonts w:ascii="Calibri" w:eastAsia="Times New Roman" w:hAnsi="Calibri" w:cs="Calibri"/>
          <w:b/>
          <w:bCs/>
          <w:lang w:eastAsia="pl-PL"/>
        </w:rPr>
        <w:t> </w:t>
      </w:r>
    </w:p>
    <w:p w:rsidR="00E84B8D" w:rsidRPr="00F83D0C" w:rsidRDefault="00E84B8D" w:rsidP="00E84B8D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80D58">
        <w:rPr>
          <w:rFonts w:ascii="Calibri" w:eastAsia="Times New Roman" w:hAnsi="Calibri" w:cs="Calibri"/>
          <w:b/>
          <w:bCs/>
          <w:lang w:eastAsia="pl-PL"/>
        </w:rPr>
        <w:t>W razie trudności w rozwiązywaniu zadań jestem dzisiaj do dyspozycji uczniów w godzinach 11:00 – 15:00"</w:t>
      </w:r>
      <w:r>
        <w:rPr>
          <w:rFonts w:ascii="Calibri" w:eastAsia="Times New Roman" w:hAnsi="Calibri" w:cs="Calibri"/>
          <w:lang w:eastAsia="pl-PL"/>
        </w:rPr>
        <w:t>.</w:t>
      </w:r>
    </w:p>
    <w:p w:rsidR="00E84B8D" w:rsidRPr="00E84B8D" w:rsidRDefault="00E84B8D" w:rsidP="00E84B8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139EC" w:rsidRPr="007139EC" w:rsidRDefault="007139EC" w:rsidP="007139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78" w:rsidRPr="007139EC" w:rsidRDefault="00015278" w:rsidP="007139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5278" w:rsidRPr="00713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A0A"/>
    <w:multiLevelType w:val="multilevel"/>
    <w:tmpl w:val="54E0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D6546F"/>
    <w:multiLevelType w:val="multilevel"/>
    <w:tmpl w:val="CE9E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A8190A"/>
    <w:multiLevelType w:val="multilevel"/>
    <w:tmpl w:val="A652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941F37"/>
    <w:multiLevelType w:val="multilevel"/>
    <w:tmpl w:val="89C4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C10DF3"/>
    <w:multiLevelType w:val="multilevel"/>
    <w:tmpl w:val="AEDC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E74BD8"/>
    <w:multiLevelType w:val="multilevel"/>
    <w:tmpl w:val="BC58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3C3155"/>
    <w:multiLevelType w:val="multilevel"/>
    <w:tmpl w:val="7EDA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0903AF"/>
    <w:multiLevelType w:val="multilevel"/>
    <w:tmpl w:val="E0AE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A14778"/>
    <w:multiLevelType w:val="multilevel"/>
    <w:tmpl w:val="1DDE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030E70"/>
    <w:multiLevelType w:val="multilevel"/>
    <w:tmpl w:val="18A4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78"/>
    <w:rsid w:val="00015278"/>
    <w:rsid w:val="007139EC"/>
    <w:rsid w:val="007C5D78"/>
    <w:rsid w:val="00C5531E"/>
    <w:rsid w:val="00E8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553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553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C5531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C5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531E"/>
    <w:rPr>
      <w:b/>
      <w:bCs/>
    </w:rPr>
  </w:style>
  <w:style w:type="paragraph" w:customStyle="1" w:styleId="animation-ready">
    <w:name w:val="animation-ready"/>
    <w:basedOn w:val="Normalny"/>
    <w:rsid w:val="0071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84B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553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553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C5531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C5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531E"/>
    <w:rPr>
      <w:b/>
      <w:bCs/>
    </w:rPr>
  </w:style>
  <w:style w:type="paragraph" w:customStyle="1" w:styleId="animation-ready">
    <w:name w:val="animation-ready"/>
    <w:basedOn w:val="Normalny"/>
    <w:rsid w:val="0071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84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zia.rotus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1369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MateF45</dc:creator>
  <cp:keywords/>
  <dc:description/>
  <cp:lastModifiedBy>MateF45</cp:lastModifiedBy>
  <cp:revision>3</cp:revision>
  <dcterms:created xsi:type="dcterms:W3CDTF">2020-05-03T18:57:00Z</dcterms:created>
  <dcterms:modified xsi:type="dcterms:W3CDTF">2020-05-04T17:35:00Z</dcterms:modified>
</cp:coreProperties>
</file>