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53" w:rsidRPr="00F30B1A" w:rsidRDefault="00587D53" w:rsidP="00587D53">
      <w:pPr>
        <w:spacing w:line="254" w:lineRule="auto"/>
        <w:jc w:val="center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Język polski klasa VIII 18, 19  maj</w:t>
      </w:r>
      <w:r w:rsidR="00D5337A">
        <w:rPr>
          <w:rFonts w:ascii="Verdana" w:hAnsi="Verdana"/>
          <w:b/>
          <w:color w:val="000000"/>
          <w:sz w:val="24"/>
          <w:szCs w:val="24"/>
        </w:rPr>
        <w:t>-</w:t>
      </w:r>
      <w:bookmarkStart w:id="0" w:name="_GoBack"/>
      <w:bookmarkEnd w:id="0"/>
      <w:r>
        <w:rPr>
          <w:rFonts w:ascii="Verdana" w:hAnsi="Verdana"/>
          <w:b/>
          <w:color w:val="000000"/>
          <w:sz w:val="24"/>
          <w:szCs w:val="24"/>
        </w:rPr>
        <w:t xml:space="preserve"> poniedziałek, wtorek  </w:t>
      </w:r>
    </w:p>
    <w:p w:rsidR="00587D53" w:rsidRPr="00F30B1A" w:rsidRDefault="00587D53" w:rsidP="00587D53">
      <w:pPr>
        <w:spacing w:line="254" w:lineRule="auto"/>
        <w:jc w:val="center"/>
        <w:rPr>
          <w:rFonts w:ascii="Verdana" w:hAnsi="Verdana"/>
          <w:b/>
          <w:sz w:val="24"/>
          <w:szCs w:val="24"/>
        </w:rPr>
      </w:pPr>
    </w:p>
    <w:p w:rsidR="00587D53" w:rsidRPr="00F30B1A" w:rsidRDefault="00587D53" w:rsidP="00587D53">
      <w:pPr>
        <w:spacing w:line="254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Dzień dobry Kochani Uczniowie. Z</w:t>
      </w:r>
      <w:r w:rsidRPr="00F30B1A">
        <w:rPr>
          <w:rFonts w:ascii="Verdana" w:hAnsi="Verdana"/>
          <w:b/>
          <w:sz w:val="24"/>
          <w:szCs w:val="24"/>
        </w:rPr>
        <w:t xml:space="preserve">djęcia prac wysyłajcie na mój nr telefonu bądź na maila: </w:t>
      </w:r>
      <w:hyperlink r:id="rId5" w:history="1">
        <w:r w:rsidRPr="00F30B1A">
          <w:rPr>
            <w:rFonts w:ascii="Verdana" w:hAnsi="Verdana"/>
            <w:b/>
            <w:color w:val="0000FF"/>
            <w:sz w:val="24"/>
            <w:szCs w:val="24"/>
            <w:u w:val="single"/>
          </w:rPr>
          <w:t>anankhe@op.pl</w:t>
        </w:r>
      </w:hyperlink>
      <w:r w:rsidRPr="00F30B1A">
        <w:rPr>
          <w:rFonts w:ascii="Verdana" w:hAnsi="Verdana"/>
          <w:b/>
          <w:sz w:val="24"/>
          <w:szCs w:val="24"/>
        </w:rPr>
        <w:t xml:space="preserve">    pozdrawiam, p. Ania Gierat</w:t>
      </w:r>
    </w:p>
    <w:p w:rsidR="00587D53" w:rsidRDefault="00587D53" w:rsidP="00587D53">
      <w:pPr>
        <w:spacing w:line="256" w:lineRule="auto"/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</w:pPr>
      <w:r w:rsidRPr="00C0083D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Temat: </w:t>
      </w:r>
      <w:r w:rsidR="005247D5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Analiza utworu </w:t>
      </w:r>
      <w:r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Andrzeja Kuryło „Od rana mam dobry humor”. Co wprawia mnie w dobry nastrój? </w:t>
      </w:r>
    </w:p>
    <w:p w:rsidR="00587D53" w:rsidRDefault="00587D53" w:rsidP="00587D53">
      <w:pPr>
        <w:spacing w:line="256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pl-PL"/>
        </w:rPr>
      </w:pPr>
      <w:r w:rsidRPr="00587D5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Moi drodzy. Dziś zajmiemy się analizą tekstu Andrzeja Kuryło „Od rana mam dobry humor”.  Ten tekst śpiewa pani Majka Jeżowska,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proszę, najpierw wysłuchajcie utworu: </w:t>
      </w:r>
      <w:hyperlink r:id="rId6" w:history="1">
        <w:r w:rsidRPr="000F4B31">
          <w:rPr>
            <w:rStyle w:val="Hipercze"/>
            <w:rFonts w:ascii="Verdana" w:eastAsia="Times New Roman" w:hAnsi="Verdana" w:cs="Arial"/>
            <w:b/>
            <w:sz w:val="24"/>
            <w:szCs w:val="24"/>
            <w:lang w:eastAsia="pl-PL"/>
          </w:rPr>
          <w:t>https://www.youtube.com/watch?v=JfXnskgyCxw</w:t>
        </w:r>
      </w:hyperlink>
    </w:p>
    <w:p w:rsidR="00587D53" w:rsidRPr="005247D5" w:rsidRDefault="00587D53" w:rsidP="00587D53">
      <w:pPr>
        <w:spacing w:line="256" w:lineRule="auto"/>
        <w:rPr>
          <w:rFonts w:ascii="Verdana" w:eastAsia="Times New Roman" w:hAnsi="Verdana" w:cs="Arial"/>
          <w:b/>
          <w:color w:val="222222"/>
          <w:sz w:val="24"/>
          <w:szCs w:val="24"/>
          <w:u w:val="single"/>
          <w:lang w:eastAsia="pl-PL"/>
        </w:rPr>
      </w:pPr>
      <w:r w:rsidRPr="005247D5">
        <w:rPr>
          <w:rFonts w:ascii="Verdana" w:eastAsia="Times New Roman" w:hAnsi="Verdana" w:cs="Arial"/>
          <w:b/>
          <w:color w:val="222222"/>
          <w:sz w:val="24"/>
          <w:szCs w:val="24"/>
          <w:u w:val="single"/>
          <w:lang w:eastAsia="pl-PL"/>
        </w:rPr>
        <w:t>Po wysłuchaniu utworu proszę powiedzcie:</w:t>
      </w:r>
    </w:p>
    <w:p w:rsidR="00587D53" w:rsidRDefault="00587D53" w:rsidP="00587D53">
      <w:pPr>
        <w:spacing w:line="256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587D53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- Co czujesz po jego wysłuchaniu?</w:t>
      </w:r>
    </w:p>
    <w:p w:rsidR="004F2C3D" w:rsidRPr="00587D53" w:rsidRDefault="004F2C3D" w:rsidP="00587D53">
      <w:pPr>
        <w:spacing w:line="256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7D53" w:rsidRDefault="00587D53" w:rsidP="00587D53">
      <w:pPr>
        <w:spacing w:line="256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587D53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- Co miałbyś/ miałabyś ochotę zrobić? </w:t>
      </w:r>
    </w:p>
    <w:p w:rsidR="004F2C3D" w:rsidRDefault="004F2C3D" w:rsidP="00587D53">
      <w:pPr>
        <w:spacing w:line="256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7D5" w:rsidRDefault="005247D5" w:rsidP="005247D5">
      <w:pPr>
        <w:spacing w:line="256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Teraz proszę </w:t>
      </w:r>
      <w:r w:rsidRPr="004F2C3D">
        <w:rPr>
          <w:rFonts w:ascii="Verdana" w:eastAsia="Times New Roman" w:hAnsi="Verdana" w:cs="Arial"/>
          <w:color w:val="222222"/>
          <w:sz w:val="24"/>
          <w:szCs w:val="24"/>
          <w:u w:val="single"/>
          <w:lang w:eastAsia="pl-PL"/>
        </w:rPr>
        <w:t>przeczytajcie tekst utworu</w:t>
      </w:r>
      <w:r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. Czytajcie kilka razy cicho, następnie głośno. Zobaczcie, nie ma tu znaków interpunkcyjnych oprócz przecinków. Sami musimy wyczuć, gdzie zaczyna się zdanie, a gdzie kończy. </w:t>
      </w:r>
    </w:p>
    <w:p w:rsidR="00D3620C" w:rsidRPr="00F63673" w:rsidRDefault="00D3620C" w:rsidP="005247D5">
      <w:pPr>
        <w:spacing w:line="256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pl-PL"/>
        </w:rPr>
      </w:pPr>
      <w:r w:rsidRPr="00F63673">
        <w:rPr>
          <w:rFonts w:ascii="Verdana" w:eastAsia="Times New Roman" w:hAnsi="Verdana" w:cs="Arial"/>
          <w:b/>
          <w:color w:val="222222"/>
          <w:sz w:val="24"/>
          <w:szCs w:val="24"/>
          <w:lang w:eastAsia="pl-PL"/>
        </w:rPr>
        <w:t>„Od rana mam dobry humor” Andrzej Kury</w:t>
      </w:r>
      <w:r w:rsidR="00F63673" w:rsidRPr="00F63673">
        <w:rPr>
          <w:rFonts w:ascii="Verdana" w:eastAsia="Times New Roman" w:hAnsi="Verdana" w:cs="Arial"/>
          <w:b/>
          <w:color w:val="222222"/>
          <w:sz w:val="24"/>
          <w:szCs w:val="24"/>
          <w:lang w:eastAsia="pl-PL"/>
        </w:rPr>
        <w:t>ł</w:t>
      </w:r>
      <w:r w:rsidRPr="00F63673">
        <w:rPr>
          <w:rFonts w:ascii="Verdana" w:eastAsia="Times New Roman" w:hAnsi="Verdana" w:cs="Arial"/>
          <w:b/>
          <w:color w:val="222222"/>
          <w:sz w:val="24"/>
          <w:szCs w:val="24"/>
          <w:lang w:eastAsia="pl-PL"/>
        </w:rPr>
        <w:t>o</w:t>
      </w:r>
    </w:p>
    <w:p w:rsidR="00F63673" w:rsidRPr="00D3620C" w:rsidRDefault="00F63673" w:rsidP="00D3620C">
      <w:pPr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pl-PL"/>
        </w:rPr>
      </w:pPr>
    </w:p>
    <w:p w:rsidR="00D3620C" w:rsidRPr="00D3620C" w:rsidRDefault="00D3620C" w:rsidP="00D3620C">
      <w:pPr>
        <w:spacing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Od rana mam dobry humor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Do przechodniów na ulicy śmieję się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I choćby deszcz z nieba lunął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To radości nie przesłoni żaden cień</w:t>
      </w:r>
    </w:p>
    <w:p w:rsidR="00D3620C" w:rsidRPr="00D3620C" w:rsidRDefault="00D3620C" w:rsidP="00D3620C">
      <w:pPr>
        <w:spacing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Od rana mam dobry humor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Z równowagi nic dziś nie wyprowadzi mnie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Nie martwi mnie byle głupstwo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Wszystko mówi mi, że to będzie dobry dzień</w:t>
      </w:r>
    </w:p>
    <w:p w:rsidR="00D3620C" w:rsidRPr="00D3620C" w:rsidRDefault="00D3620C" w:rsidP="00D3620C">
      <w:pPr>
        <w:spacing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Pewna jestem że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Nie najgorszy idzie dzień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Nie najgorszy idzie dzień pełen nadziei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Pewna jestem że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To przeczucie spełni się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Dobry sen zawodzi rzadko mnie</w:t>
      </w:r>
    </w:p>
    <w:p w:rsidR="00D3620C" w:rsidRPr="00D3620C" w:rsidRDefault="00D3620C" w:rsidP="00D3620C">
      <w:pPr>
        <w:spacing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lastRenderedPageBreak/>
        <w:t>Od rana mam dobry humor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Sympatycznych nieznajomych mijam w drzwiach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Chcę cieszyć się tak jak umiem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Tym, dniem, który mógłby cały tydzień trwać</w:t>
      </w:r>
    </w:p>
    <w:p w:rsidR="00D3620C" w:rsidRPr="00D3620C" w:rsidRDefault="00D3620C" w:rsidP="00D3620C">
      <w:pPr>
        <w:spacing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Pewna jestem że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Nie najgorszy idzie dzień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Nie najgorszy idzie dzień pełen nadziei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Pewna jestem że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To przeczucie spełni się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Dobry sen zawodzi rzadko mnie</w:t>
      </w:r>
    </w:p>
    <w:p w:rsidR="00D3620C" w:rsidRPr="00D3620C" w:rsidRDefault="00D3620C" w:rsidP="00D3620C">
      <w:pPr>
        <w:spacing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Pewna jestem że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Nie najgorszy idzie dzień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Nie najgorszy idzie dzień pełen nadziei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Pewna jestem że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To przeczucie spełni się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Dobry sen zawodzi rzadko mnie</w:t>
      </w:r>
    </w:p>
    <w:p w:rsidR="00D3620C" w:rsidRPr="00D3620C" w:rsidRDefault="00D3620C" w:rsidP="00D3620C">
      <w:pPr>
        <w:spacing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Od rana mam dobry humor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Do przechodniów na ulicy śmieję się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I choćby deszcz z nieba lunął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To radości nie przesłoni żaden cień</w:t>
      </w:r>
    </w:p>
    <w:p w:rsidR="00D3620C" w:rsidRDefault="00D3620C" w:rsidP="00D3620C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Od rana mam dobry humor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Z równowagi nic dziś nie wyprowadzi mnie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Nie martwi mnie byle głupstwo</w:t>
      </w:r>
      <w:r w:rsidRPr="00D3620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Wszystko mówi mi, że to będzie dobry dzień</w:t>
      </w:r>
    </w:p>
    <w:p w:rsidR="00F63673" w:rsidRDefault="00F63673" w:rsidP="00D3620C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</w:p>
    <w:p w:rsidR="004F2C3D" w:rsidRPr="004F2C3D" w:rsidRDefault="004F2C3D" w:rsidP="00D3620C">
      <w:pPr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pl-PL"/>
        </w:rPr>
      </w:pPr>
      <w:r w:rsidRPr="004F2C3D">
        <w:rPr>
          <w:rFonts w:ascii="Verdana" w:eastAsia="Times New Roman" w:hAnsi="Verdana" w:cs="Arial"/>
          <w:b/>
          <w:color w:val="222222"/>
          <w:sz w:val="24"/>
          <w:szCs w:val="24"/>
          <w:lang w:eastAsia="pl-PL"/>
        </w:rPr>
        <w:t xml:space="preserve">Na podstawie przeczytanego utworu odpowiedz całym zdaniem na pytania: </w:t>
      </w:r>
    </w:p>
    <w:p w:rsidR="004F2C3D" w:rsidRDefault="004F2C3D" w:rsidP="004F2C3D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Jak czuje się podmiot liryczny?</w:t>
      </w:r>
    </w:p>
    <w:p w:rsidR="004F2C3D" w:rsidRDefault="004F2C3D" w:rsidP="004F2C3D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C3D" w:rsidRDefault="004F2C3D" w:rsidP="004F2C3D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4F2C3D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Co robi podmiot liryczny?</w:t>
      </w:r>
    </w:p>
    <w:p w:rsidR="004F2C3D" w:rsidRDefault="004F2C3D" w:rsidP="004F2C3D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  </w:t>
      </w:r>
    </w:p>
    <w:p w:rsidR="00517E8F" w:rsidRDefault="004F2C3D" w:rsidP="00517E8F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4F2C3D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Napisz, co Ciebie wprawia w dobry nastrój? Co sprawia, że czujesz się dobrze?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7E8F" w:rsidRPr="00517E8F" w:rsidRDefault="00517E8F" w:rsidP="00517E8F">
      <w:pPr>
        <w:spacing w:after="0" w:line="240" w:lineRule="auto"/>
        <w:ind w:left="360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</w:p>
    <w:p w:rsidR="00517E8F" w:rsidRPr="00517E8F" w:rsidRDefault="00517E8F" w:rsidP="00517E8F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517E8F">
        <w:rPr>
          <w:rFonts w:ascii="Verdana" w:eastAsia="Times New Roman" w:hAnsi="Verdana" w:cs="Arial"/>
          <w:b/>
          <w:color w:val="222222"/>
          <w:sz w:val="24"/>
          <w:szCs w:val="24"/>
          <w:lang w:eastAsia="pl-PL"/>
        </w:rPr>
        <w:t>Uwaga:</w:t>
      </w:r>
      <w:r w:rsidRPr="00517E8F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 Zdania zaczynamy pisać wielką literą, kończymy kropką. </w:t>
      </w:r>
    </w:p>
    <w:sectPr w:rsidR="00517E8F" w:rsidRPr="005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225C1"/>
    <w:multiLevelType w:val="hybridMultilevel"/>
    <w:tmpl w:val="0D9A4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6838"/>
    <w:multiLevelType w:val="hybridMultilevel"/>
    <w:tmpl w:val="1FAEC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10"/>
    <w:rsid w:val="00107DF1"/>
    <w:rsid w:val="004B0ADF"/>
    <w:rsid w:val="004F2C3D"/>
    <w:rsid w:val="00517E8F"/>
    <w:rsid w:val="005247D5"/>
    <w:rsid w:val="00587D53"/>
    <w:rsid w:val="006538F4"/>
    <w:rsid w:val="007C2E10"/>
    <w:rsid w:val="00D3620C"/>
    <w:rsid w:val="00D5337A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156-38BA-4702-8A88-386A523E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D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7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8261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78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10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1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3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29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63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36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70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5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XnskgyCxw" TargetMode="External"/><Relationship Id="rId5" Type="http://schemas.openxmlformats.org/officeDocument/2006/relationships/hyperlink" Target="mailto:anankh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2020-05-16T18:31:00Z</dcterms:created>
  <dcterms:modified xsi:type="dcterms:W3CDTF">2020-05-17T08:14:00Z</dcterms:modified>
</cp:coreProperties>
</file>